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024F3" w14:textId="77777777" w:rsidR="005B1E93" w:rsidRPr="00BF2A6B" w:rsidRDefault="005B1E93" w:rsidP="00C54769">
      <w:pPr>
        <w:spacing w:line="280" w:lineRule="exact"/>
        <w:rPr>
          <w:sz w:val="30"/>
          <w:szCs w:val="30"/>
        </w:rPr>
      </w:pPr>
      <w:r w:rsidRPr="00BF2A6B">
        <w:rPr>
          <w:sz w:val="30"/>
          <w:szCs w:val="30"/>
        </w:rPr>
        <w:t>МАТЕРИАЛ</w:t>
      </w:r>
    </w:p>
    <w:p w14:paraId="0D264251" w14:textId="77777777" w:rsidR="005B1E93" w:rsidRPr="00BF2A6B" w:rsidRDefault="005B1E93" w:rsidP="00C54769">
      <w:pPr>
        <w:spacing w:line="280" w:lineRule="exact"/>
        <w:rPr>
          <w:sz w:val="30"/>
          <w:szCs w:val="30"/>
        </w:rPr>
      </w:pPr>
      <w:r w:rsidRPr="00BF2A6B">
        <w:rPr>
          <w:sz w:val="30"/>
          <w:szCs w:val="30"/>
        </w:rPr>
        <w:t>для членов информационно-пропагандистских групп</w:t>
      </w:r>
    </w:p>
    <w:p w14:paraId="0FCACE35" w14:textId="01C0ED1E" w:rsidR="005B1E93" w:rsidRPr="00BF2A6B" w:rsidRDefault="005B1E93" w:rsidP="00C54769">
      <w:pPr>
        <w:spacing w:line="280" w:lineRule="exact"/>
        <w:rPr>
          <w:sz w:val="30"/>
          <w:szCs w:val="30"/>
        </w:rPr>
      </w:pPr>
      <w:r w:rsidRPr="00BF2A6B">
        <w:rPr>
          <w:sz w:val="30"/>
          <w:szCs w:val="30"/>
        </w:rPr>
        <w:t>(</w:t>
      </w:r>
      <w:r>
        <w:rPr>
          <w:sz w:val="30"/>
          <w:szCs w:val="30"/>
        </w:rPr>
        <w:t>август</w:t>
      </w:r>
      <w:r w:rsidRPr="00BF2A6B">
        <w:rPr>
          <w:sz w:val="30"/>
          <w:szCs w:val="30"/>
        </w:rPr>
        <w:t xml:space="preserve"> 20</w:t>
      </w:r>
      <w:r>
        <w:rPr>
          <w:sz w:val="30"/>
          <w:szCs w:val="30"/>
        </w:rPr>
        <w:t>26</w:t>
      </w:r>
      <w:r w:rsidRPr="00BF2A6B">
        <w:rPr>
          <w:sz w:val="30"/>
          <w:szCs w:val="30"/>
        </w:rPr>
        <w:t xml:space="preserve"> г.)</w:t>
      </w:r>
    </w:p>
    <w:p w14:paraId="7255843E" w14:textId="77777777" w:rsidR="005B1E93" w:rsidRPr="00BF2A6B" w:rsidRDefault="005B1E93" w:rsidP="00C54769">
      <w:pPr>
        <w:spacing w:line="360" w:lineRule="auto"/>
        <w:jc w:val="both"/>
        <w:rPr>
          <w:b/>
          <w:sz w:val="30"/>
          <w:szCs w:val="30"/>
        </w:rPr>
      </w:pPr>
    </w:p>
    <w:p w14:paraId="63321D04" w14:textId="25E4772F" w:rsidR="00B82A14" w:rsidRDefault="005B1E93" w:rsidP="00C54769">
      <w:pPr>
        <w:jc w:val="center"/>
        <w:rPr>
          <w:b/>
          <w:sz w:val="30"/>
          <w:szCs w:val="30"/>
        </w:rPr>
      </w:pPr>
      <w:r>
        <w:rPr>
          <w:b/>
          <w:sz w:val="30"/>
          <w:szCs w:val="30"/>
        </w:rPr>
        <w:t xml:space="preserve">ЭКОЛОГИЧЕСКАЯ КУЛЬТУРА – ОТВЕТСТВЕННОСТЬ </w:t>
      </w:r>
      <w:r w:rsidR="00930A26">
        <w:rPr>
          <w:b/>
          <w:sz w:val="30"/>
          <w:szCs w:val="30"/>
        </w:rPr>
        <w:t>КАЖДОГО</w:t>
      </w:r>
      <w:r w:rsidR="009B11B1">
        <w:rPr>
          <w:b/>
          <w:sz w:val="30"/>
          <w:szCs w:val="30"/>
        </w:rPr>
        <w:t xml:space="preserve"> </w:t>
      </w:r>
      <w:bookmarkStart w:id="0" w:name="_GoBack"/>
      <w:bookmarkEnd w:id="0"/>
    </w:p>
    <w:p w14:paraId="5B950CA7" w14:textId="77777777" w:rsidR="002813F9" w:rsidRDefault="002813F9" w:rsidP="00C54769">
      <w:pPr>
        <w:jc w:val="center"/>
        <w:rPr>
          <w:sz w:val="30"/>
          <w:szCs w:val="30"/>
        </w:rPr>
      </w:pPr>
    </w:p>
    <w:p w14:paraId="315AB9E3" w14:textId="72AFF40A" w:rsidR="00DC34E8" w:rsidRDefault="00BC0D27" w:rsidP="00C54769">
      <w:pPr>
        <w:ind w:firstLine="709"/>
        <w:jc w:val="both"/>
        <w:rPr>
          <w:sz w:val="30"/>
          <w:szCs w:val="30"/>
        </w:rPr>
      </w:pPr>
      <w:r>
        <w:rPr>
          <w:sz w:val="30"/>
          <w:szCs w:val="30"/>
        </w:rPr>
        <w:t>Чистый воздух, доступ к питьевой воде и красивая природа нами часто воспринима</w:t>
      </w:r>
      <w:r w:rsidR="00A65FCC">
        <w:rPr>
          <w:sz w:val="30"/>
          <w:szCs w:val="30"/>
        </w:rPr>
        <w:t>ю</w:t>
      </w:r>
      <w:r>
        <w:rPr>
          <w:sz w:val="30"/>
          <w:szCs w:val="30"/>
        </w:rPr>
        <w:t>тся как данность. Между тем во многих странах мира эти ресурсы становятся роскошью</w:t>
      </w:r>
      <w:r w:rsidR="00CF201A">
        <w:rPr>
          <w:sz w:val="30"/>
          <w:szCs w:val="30"/>
        </w:rPr>
        <w:t>:</w:t>
      </w:r>
      <w:r>
        <w:rPr>
          <w:sz w:val="30"/>
          <w:szCs w:val="30"/>
        </w:rPr>
        <w:t xml:space="preserve"> люди </w:t>
      </w:r>
      <w:r w:rsidR="004A0BD1">
        <w:rPr>
          <w:sz w:val="30"/>
          <w:szCs w:val="30"/>
        </w:rPr>
        <w:t>надевают маски</w:t>
      </w:r>
      <w:r>
        <w:rPr>
          <w:sz w:val="30"/>
          <w:szCs w:val="30"/>
        </w:rPr>
        <w:t xml:space="preserve">, защищаясь от смога, прогноз погоды </w:t>
      </w:r>
      <w:r w:rsidR="004A0BD1">
        <w:rPr>
          <w:sz w:val="30"/>
          <w:szCs w:val="30"/>
        </w:rPr>
        <w:t>подменяется</w:t>
      </w:r>
      <w:r>
        <w:rPr>
          <w:sz w:val="30"/>
          <w:szCs w:val="30"/>
        </w:rPr>
        <w:t xml:space="preserve"> индекс</w:t>
      </w:r>
      <w:r w:rsidR="004A0BD1">
        <w:rPr>
          <w:sz w:val="30"/>
          <w:szCs w:val="30"/>
        </w:rPr>
        <w:t>ом</w:t>
      </w:r>
      <w:r>
        <w:rPr>
          <w:sz w:val="30"/>
          <w:szCs w:val="30"/>
        </w:rPr>
        <w:t xml:space="preserve"> загрязненности воздуха</w:t>
      </w:r>
      <w:r w:rsidR="00CF201A">
        <w:rPr>
          <w:sz w:val="30"/>
          <w:szCs w:val="30"/>
        </w:rPr>
        <w:t>, д</w:t>
      </w:r>
      <w:r>
        <w:rPr>
          <w:sz w:val="30"/>
          <w:szCs w:val="30"/>
        </w:rPr>
        <w:t>оступ к чистой воде –</w:t>
      </w:r>
      <w:r w:rsidR="004A0BD1">
        <w:rPr>
          <w:sz w:val="30"/>
          <w:szCs w:val="30"/>
        </w:rPr>
        <w:t xml:space="preserve"> это</w:t>
      </w:r>
      <w:r>
        <w:rPr>
          <w:sz w:val="30"/>
          <w:szCs w:val="30"/>
        </w:rPr>
        <w:t xml:space="preserve"> ежедневная борьба, а не стандарт жизни.</w:t>
      </w:r>
    </w:p>
    <w:p w14:paraId="0DBCEFF4" w14:textId="39FADC9B" w:rsidR="00BC0D27" w:rsidRPr="00FD3472" w:rsidRDefault="00BC0D27" w:rsidP="00C54769">
      <w:pPr>
        <w:spacing w:after="240"/>
        <w:ind w:firstLine="709"/>
        <w:jc w:val="both"/>
        <w:rPr>
          <w:spacing w:val="-10"/>
          <w:sz w:val="30"/>
          <w:szCs w:val="30"/>
        </w:rPr>
      </w:pPr>
      <w:r>
        <w:rPr>
          <w:sz w:val="30"/>
          <w:szCs w:val="30"/>
        </w:rPr>
        <w:t xml:space="preserve">Для нас чистые леса, озера и парки, комфортные и безопасные условия для жизни – это не только гордость, но и ответственность. Именно поэтому экологическая культура должна стать не просто </w:t>
      </w:r>
      <w:r w:rsidR="00782CB4">
        <w:rPr>
          <w:sz w:val="30"/>
          <w:szCs w:val="30"/>
        </w:rPr>
        <w:t>данью моде</w:t>
      </w:r>
      <w:r>
        <w:rPr>
          <w:sz w:val="30"/>
          <w:szCs w:val="30"/>
        </w:rPr>
        <w:t xml:space="preserve">, а осознанным выбором каждого гражданина. </w:t>
      </w:r>
      <w:r w:rsidR="005F0ED1">
        <w:rPr>
          <w:sz w:val="30"/>
          <w:szCs w:val="30"/>
        </w:rPr>
        <w:t>Ведь сохраняя природу сегодня, мы гарантируем ее будущим поколениям.</w:t>
      </w:r>
    </w:p>
    <w:p w14:paraId="3DDBBFDD" w14:textId="34C5574A" w:rsidR="00CD32ED" w:rsidRPr="00142229" w:rsidRDefault="00142229" w:rsidP="00C54769">
      <w:pPr>
        <w:jc w:val="center"/>
        <w:rPr>
          <w:sz w:val="30"/>
          <w:szCs w:val="30"/>
        </w:rPr>
      </w:pPr>
      <w:r>
        <w:rPr>
          <w:b/>
          <w:bCs/>
          <w:sz w:val="30"/>
          <w:szCs w:val="30"/>
        </w:rPr>
        <w:t>1. </w:t>
      </w:r>
      <w:r w:rsidR="00CD32ED" w:rsidRPr="00142229">
        <w:rPr>
          <w:b/>
          <w:bCs/>
          <w:sz w:val="30"/>
          <w:szCs w:val="30"/>
        </w:rPr>
        <w:t>Биологическое и ландшафтное разнообразие</w:t>
      </w:r>
    </w:p>
    <w:p w14:paraId="325C59ED" w14:textId="388FC426" w:rsidR="00CD32ED" w:rsidRDefault="00CD32ED" w:rsidP="00C54769">
      <w:pPr>
        <w:ind w:firstLine="709"/>
        <w:jc w:val="both"/>
        <w:rPr>
          <w:sz w:val="30"/>
          <w:szCs w:val="30"/>
        </w:rPr>
      </w:pPr>
      <w:r w:rsidRPr="00ED3DD0">
        <w:rPr>
          <w:b/>
          <w:sz w:val="30"/>
          <w:szCs w:val="30"/>
        </w:rPr>
        <w:t xml:space="preserve">Лесные </w:t>
      </w:r>
      <w:r>
        <w:rPr>
          <w:b/>
          <w:sz w:val="30"/>
          <w:szCs w:val="30"/>
        </w:rPr>
        <w:t xml:space="preserve">и болотные </w:t>
      </w:r>
      <w:r w:rsidRPr="00ED3DD0">
        <w:rPr>
          <w:b/>
          <w:sz w:val="30"/>
          <w:szCs w:val="30"/>
        </w:rPr>
        <w:t>угодья</w:t>
      </w:r>
      <w:r>
        <w:rPr>
          <w:sz w:val="30"/>
          <w:szCs w:val="30"/>
        </w:rPr>
        <w:t>. За годы независимости</w:t>
      </w:r>
      <w:r w:rsidR="00FA4529">
        <w:rPr>
          <w:sz w:val="30"/>
          <w:szCs w:val="30"/>
        </w:rPr>
        <w:t xml:space="preserve"> Беларуси</w:t>
      </w:r>
      <w:r>
        <w:rPr>
          <w:sz w:val="30"/>
          <w:szCs w:val="30"/>
        </w:rPr>
        <w:t xml:space="preserve"> в результате целенаправленных усилий площадь </w:t>
      </w:r>
      <w:r w:rsidRPr="000E7D97">
        <w:rPr>
          <w:b/>
          <w:sz w:val="30"/>
          <w:szCs w:val="30"/>
        </w:rPr>
        <w:t>лесов</w:t>
      </w:r>
      <w:r>
        <w:rPr>
          <w:sz w:val="30"/>
          <w:szCs w:val="30"/>
        </w:rPr>
        <w:t xml:space="preserve"> была увеличена более чем на 1 млн га, достигнув максимального значения за столетний период. </w:t>
      </w:r>
    </w:p>
    <w:p w14:paraId="1BF2AE5E" w14:textId="767D448B" w:rsidR="00CD32ED" w:rsidRDefault="00CD32ED" w:rsidP="00C54769">
      <w:pPr>
        <w:ind w:firstLine="709"/>
        <w:jc w:val="both"/>
        <w:rPr>
          <w:sz w:val="30"/>
          <w:szCs w:val="30"/>
        </w:rPr>
      </w:pPr>
      <w:r>
        <w:rPr>
          <w:sz w:val="30"/>
          <w:szCs w:val="30"/>
        </w:rPr>
        <w:t xml:space="preserve">Однако лесные массивы нуждаются в </w:t>
      </w:r>
      <w:r w:rsidR="000F6762">
        <w:rPr>
          <w:sz w:val="30"/>
          <w:szCs w:val="30"/>
        </w:rPr>
        <w:t>участии</w:t>
      </w:r>
      <w:r>
        <w:rPr>
          <w:sz w:val="30"/>
          <w:szCs w:val="30"/>
        </w:rPr>
        <w:t xml:space="preserve"> человека не только в целях ускоренного воспроизводства, но и в деле их охраны.</w:t>
      </w:r>
    </w:p>
    <w:p w14:paraId="4735EC0D" w14:textId="2C531DFF" w:rsidR="00CD32ED" w:rsidRPr="00C4643C" w:rsidRDefault="00CD32ED" w:rsidP="00C54769">
      <w:pPr>
        <w:widowControl w:val="0"/>
        <w:ind w:firstLine="709"/>
        <w:jc w:val="both"/>
        <w:rPr>
          <w:rFonts w:eastAsia="Calibri"/>
          <w:color w:val="000000"/>
          <w:sz w:val="30"/>
          <w:szCs w:val="30"/>
        </w:rPr>
      </w:pPr>
      <w:r>
        <w:rPr>
          <w:sz w:val="30"/>
          <w:szCs w:val="30"/>
        </w:rPr>
        <w:t>Остаются проблемой несанкционированные свалки.</w:t>
      </w:r>
      <w:r w:rsidRPr="002755A0">
        <w:rPr>
          <w:sz w:val="30"/>
          <w:szCs w:val="30"/>
        </w:rPr>
        <w:t xml:space="preserve"> </w:t>
      </w:r>
      <w:r>
        <w:rPr>
          <w:sz w:val="30"/>
          <w:szCs w:val="30"/>
        </w:rPr>
        <w:t xml:space="preserve">За последние пять лет объем вывозимого из лесов мусора вырос вдвое, а количество убранных стихийных свалок увеличилось почти на треть. </w:t>
      </w:r>
      <w:r>
        <w:rPr>
          <w:rFonts w:eastAsia="Calibri"/>
          <w:color w:val="000000"/>
          <w:sz w:val="30"/>
          <w:szCs w:val="30"/>
        </w:rPr>
        <w:t>Это лишний повод задуматься: только от нашего отношения зависит, будут эти цифры увеличиваться или нет.</w:t>
      </w:r>
    </w:p>
    <w:p w14:paraId="7AAD7800" w14:textId="33CFA6BE" w:rsidR="00CD32ED" w:rsidRDefault="00CD32ED" w:rsidP="00C54769">
      <w:pPr>
        <w:pStyle w:val="ds-markdown-paragraph"/>
        <w:shd w:val="clear" w:color="auto" w:fill="FFFFFF"/>
        <w:spacing w:before="0" w:beforeAutospacing="0" w:after="0" w:afterAutospacing="0"/>
        <w:ind w:firstLine="709"/>
        <w:jc w:val="both"/>
        <w:rPr>
          <w:bCs/>
          <w:sz w:val="30"/>
          <w:szCs w:val="30"/>
        </w:rPr>
      </w:pPr>
      <w:r w:rsidRPr="0091317A">
        <w:rPr>
          <w:bCs/>
          <w:sz w:val="30"/>
          <w:szCs w:val="30"/>
        </w:rPr>
        <w:t xml:space="preserve">Беларусь является одним из мировых лидеров по </w:t>
      </w:r>
      <w:r w:rsidRPr="0091317A">
        <w:rPr>
          <w:b/>
          <w:bCs/>
          <w:sz w:val="30"/>
          <w:szCs w:val="30"/>
        </w:rPr>
        <w:t>восстановлению болот</w:t>
      </w:r>
      <w:r w:rsidRPr="0091317A">
        <w:rPr>
          <w:bCs/>
          <w:sz w:val="30"/>
          <w:szCs w:val="30"/>
        </w:rPr>
        <w:t xml:space="preserve"> и обладает крупнейшими в Европе естественными низинными болотами и обводненными поймами. Проводится системная работа по повторному заболачиванию территорий бывших торфяников, что позволяет не только восстановить болотные экосистемы, но и поддерживать водный режим рек, улучшать условия произрастания лесов</w:t>
      </w:r>
      <w:r>
        <w:rPr>
          <w:bCs/>
          <w:sz w:val="30"/>
          <w:szCs w:val="30"/>
        </w:rPr>
        <w:t xml:space="preserve">, </w:t>
      </w:r>
      <w:r w:rsidR="00327C51">
        <w:rPr>
          <w:bCs/>
          <w:sz w:val="30"/>
          <w:szCs w:val="30"/>
        </w:rPr>
        <w:t xml:space="preserve">а также </w:t>
      </w:r>
      <w:r w:rsidRPr="0091317A">
        <w:rPr>
          <w:bCs/>
          <w:sz w:val="30"/>
          <w:szCs w:val="30"/>
        </w:rPr>
        <w:t>существенно сниж</w:t>
      </w:r>
      <w:r>
        <w:rPr>
          <w:bCs/>
          <w:sz w:val="30"/>
          <w:szCs w:val="30"/>
        </w:rPr>
        <w:t>ает</w:t>
      </w:r>
      <w:r w:rsidRPr="0091317A">
        <w:rPr>
          <w:bCs/>
          <w:sz w:val="30"/>
          <w:szCs w:val="30"/>
        </w:rPr>
        <w:t xml:space="preserve"> риск</w:t>
      </w:r>
      <w:r>
        <w:rPr>
          <w:bCs/>
          <w:sz w:val="30"/>
          <w:szCs w:val="30"/>
        </w:rPr>
        <w:t>и</w:t>
      </w:r>
      <w:r w:rsidRPr="0091317A">
        <w:rPr>
          <w:bCs/>
          <w:sz w:val="30"/>
          <w:szCs w:val="30"/>
        </w:rPr>
        <w:t xml:space="preserve"> пожаров и сохраня</w:t>
      </w:r>
      <w:r>
        <w:rPr>
          <w:bCs/>
          <w:sz w:val="30"/>
          <w:szCs w:val="30"/>
        </w:rPr>
        <w:t>ет</w:t>
      </w:r>
      <w:r w:rsidRPr="0091317A">
        <w:rPr>
          <w:bCs/>
          <w:sz w:val="30"/>
          <w:szCs w:val="30"/>
        </w:rPr>
        <w:t xml:space="preserve"> места обитания диких животных.</w:t>
      </w:r>
    </w:p>
    <w:p w14:paraId="447407D5" w14:textId="4791B670" w:rsidR="001903FF" w:rsidRPr="004C7BA4" w:rsidRDefault="001903FF" w:rsidP="00C54769">
      <w:pPr>
        <w:pStyle w:val="ds-markdown-paragraph"/>
        <w:shd w:val="clear" w:color="auto" w:fill="FFFFFF"/>
        <w:spacing w:before="0" w:beforeAutospacing="0" w:after="0" w:afterAutospacing="0"/>
        <w:ind w:firstLine="709"/>
        <w:jc w:val="both"/>
        <w:rPr>
          <w:bCs/>
          <w:i/>
          <w:sz w:val="30"/>
          <w:szCs w:val="30"/>
          <w:u w:val="single"/>
        </w:rPr>
      </w:pPr>
      <w:r w:rsidRPr="004C7BA4">
        <w:rPr>
          <w:bCs/>
          <w:i/>
          <w:sz w:val="30"/>
          <w:szCs w:val="30"/>
          <w:u w:val="single"/>
        </w:rPr>
        <w:t>Решением Сенненского районного исполнительного комитета от 27 декабря 2024 года № 1553 передано ГЛХУ «Богушевский лесхоз» под охрану 17 выявленных типичных биотопов. Данные участки лесного фонда переведены в категорию «природоохранные леса».</w:t>
      </w:r>
    </w:p>
    <w:p w14:paraId="7E6C1744" w14:textId="5F2DBCF5" w:rsidR="00D73444" w:rsidRPr="004C7BA4" w:rsidRDefault="00D73444" w:rsidP="00C54769">
      <w:pPr>
        <w:pStyle w:val="ds-markdown-paragraph"/>
        <w:shd w:val="clear" w:color="auto" w:fill="FFFFFF"/>
        <w:spacing w:before="0" w:beforeAutospacing="0" w:after="0" w:afterAutospacing="0"/>
        <w:ind w:firstLine="709"/>
        <w:jc w:val="both"/>
        <w:rPr>
          <w:bCs/>
          <w:i/>
          <w:sz w:val="30"/>
          <w:szCs w:val="30"/>
          <w:u w:val="single"/>
        </w:rPr>
      </w:pPr>
      <w:r w:rsidRPr="004C7BA4">
        <w:rPr>
          <w:bCs/>
          <w:i/>
          <w:sz w:val="30"/>
          <w:szCs w:val="30"/>
          <w:u w:val="single"/>
        </w:rPr>
        <w:t>Решением Сенненского районного исполнительного комитета от 23 февраля 2026 года № 205 объявлен биологический объект «Старинные дубы Богушевского лесхоза» ботаническим памятником природы местного значения «Старинные дубы Богушевского лесхоза».</w:t>
      </w:r>
    </w:p>
    <w:p w14:paraId="339B12D1" w14:textId="10153571" w:rsidR="00D73444" w:rsidRPr="004C7BA4" w:rsidRDefault="00D73444" w:rsidP="00C54769">
      <w:pPr>
        <w:pStyle w:val="ds-markdown-paragraph"/>
        <w:shd w:val="clear" w:color="auto" w:fill="FFFFFF"/>
        <w:spacing w:before="0" w:beforeAutospacing="0" w:after="0" w:afterAutospacing="0"/>
        <w:ind w:firstLine="709"/>
        <w:jc w:val="both"/>
        <w:rPr>
          <w:bCs/>
          <w:i/>
          <w:sz w:val="30"/>
          <w:szCs w:val="30"/>
          <w:u w:val="single"/>
        </w:rPr>
      </w:pPr>
      <w:r w:rsidRPr="004C7BA4">
        <w:rPr>
          <w:bCs/>
          <w:i/>
          <w:sz w:val="30"/>
          <w:szCs w:val="30"/>
          <w:u w:val="single"/>
        </w:rPr>
        <w:t xml:space="preserve">Решением Сенненского районного исполнительного комитета от 27 марта 2026 года № 340 объявлен гидрологический объект «Родник </w:t>
      </w:r>
      <w:proofErr w:type="spellStart"/>
      <w:r w:rsidRPr="004C7BA4">
        <w:rPr>
          <w:bCs/>
          <w:i/>
          <w:sz w:val="30"/>
          <w:szCs w:val="30"/>
          <w:u w:val="single"/>
        </w:rPr>
        <w:lastRenderedPageBreak/>
        <w:t>Синявкина</w:t>
      </w:r>
      <w:proofErr w:type="spellEnd"/>
      <w:r w:rsidRPr="004C7BA4">
        <w:rPr>
          <w:bCs/>
          <w:i/>
          <w:sz w:val="30"/>
          <w:szCs w:val="30"/>
          <w:u w:val="single"/>
        </w:rPr>
        <w:t xml:space="preserve">» гидрологическим памятником природы местного значения «Родник </w:t>
      </w:r>
      <w:proofErr w:type="spellStart"/>
      <w:r w:rsidRPr="004C7BA4">
        <w:rPr>
          <w:bCs/>
          <w:i/>
          <w:sz w:val="30"/>
          <w:szCs w:val="30"/>
          <w:u w:val="single"/>
        </w:rPr>
        <w:t>Синявкина</w:t>
      </w:r>
      <w:proofErr w:type="spellEnd"/>
      <w:r w:rsidRPr="004C7BA4">
        <w:rPr>
          <w:bCs/>
          <w:i/>
          <w:sz w:val="30"/>
          <w:szCs w:val="30"/>
          <w:u w:val="single"/>
        </w:rPr>
        <w:t>».</w:t>
      </w:r>
    </w:p>
    <w:p w14:paraId="468DAC2D" w14:textId="415BD40F" w:rsidR="00CD32ED" w:rsidRDefault="00CD32ED" w:rsidP="00C54769">
      <w:pPr>
        <w:pStyle w:val="ds-markdown-paragraph"/>
        <w:shd w:val="clear" w:color="auto" w:fill="FFFFFF"/>
        <w:spacing w:before="0" w:beforeAutospacing="0" w:after="0" w:afterAutospacing="0"/>
        <w:ind w:firstLine="709"/>
        <w:jc w:val="both"/>
        <w:rPr>
          <w:b/>
          <w:color w:val="0F1115"/>
          <w:sz w:val="30"/>
          <w:szCs w:val="30"/>
        </w:rPr>
      </w:pPr>
      <w:r w:rsidRPr="00E27983">
        <w:rPr>
          <w:b/>
          <w:color w:val="0F1115"/>
          <w:sz w:val="30"/>
          <w:szCs w:val="30"/>
        </w:rPr>
        <w:t>Животный мир</w:t>
      </w:r>
      <w:r w:rsidRPr="00E27983">
        <w:rPr>
          <w:color w:val="0F1115"/>
          <w:sz w:val="30"/>
          <w:szCs w:val="30"/>
        </w:rPr>
        <w:t xml:space="preserve"> Беларуси</w:t>
      </w:r>
      <w:r>
        <w:rPr>
          <w:color w:val="0F1115"/>
          <w:sz w:val="30"/>
          <w:szCs w:val="30"/>
        </w:rPr>
        <w:t xml:space="preserve">, благодаря системе природоохранных мероприятий, </w:t>
      </w:r>
      <w:r w:rsidR="000F6762">
        <w:rPr>
          <w:color w:val="0F1115"/>
          <w:sz w:val="30"/>
          <w:szCs w:val="30"/>
        </w:rPr>
        <w:t>богат и разнообразен</w:t>
      </w:r>
      <w:r>
        <w:rPr>
          <w:color w:val="0F1115"/>
          <w:sz w:val="30"/>
          <w:szCs w:val="30"/>
        </w:rPr>
        <w:t xml:space="preserve">. Многие виды демонстрируют рост численности и расширение </w:t>
      </w:r>
      <w:r w:rsidR="00327C51">
        <w:rPr>
          <w:color w:val="0F1115"/>
          <w:sz w:val="30"/>
          <w:szCs w:val="30"/>
        </w:rPr>
        <w:t>мест обитания</w:t>
      </w:r>
      <w:r>
        <w:rPr>
          <w:color w:val="0F1115"/>
          <w:sz w:val="30"/>
          <w:szCs w:val="30"/>
        </w:rPr>
        <w:t xml:space="preserve">. </w:t>
      </w:r>
    </w:p>
    <w:p w14:paraId="4413098C" w14:textId="5B7219F1" w:rsidR="00CD32ED" w:rsidRPr="001140F6" w:rsidRDefault="00CD32ED" w:rsidP="00C54769">
      <w:pPr>
        <w:pStyle w:val="ds-markdown-paragraph"/>
        <w:shd w:val="clear" w:color="auto" w:fill="FFFFFF"/>
        <w:spacing w:before="0" w:beforeAutospacing="0" w:after="0" w:afterAutospacing="0"/>
        <w:ind w:firstLine="709"/>
        <w:jc w:val="both"/>
        <w:rPr>
          <w:color w:val="0F1115"/>
          <w:sz w:val="30"/>
          <w:szCs w:val="30"/>
        </w:rPr>
      </w:pPr>
      <w:r w:rsidRPr="001140F6">
        <w:rPr>
          <w:bCs/>
          <w:sz w:val="30"/>
          <w:szCs w:val="30"/>
        </w:rPr>
        <w:t>Красная книга Республики Беларусь</w:t>
      </w:r>
      <w:r w:rsidRPr="00A637ED">
        <w:rPr>
          <w:color w:val="0F1115"/>
          <w:sz w:val="30"/>
          <w:szCs w:val="30"/>
        </w:rPr>
        <w:t xml:space="preserve"> </w:t>
      </w:r>
      <w:r>
        <w:rPr>
          <w:color w:val="0F1115"/>
          <w:sz w:val="30"/>
          <w:szCs w:val="30"/>
        </w:rPr>
        <w:t xml:space="preserve">включает </w:t>
      </w:r>
      <w:r w:rsidRPr="001140F6">
        <w:rPr>
          <w:color w:val="0F1115"/>
          <w:sz w:val="30"/>
          <w:szCs w:val="30"/>
        </w:rPr>
        <w:t>вид</w:t>
      </w:r>
      <w:r>
        <w:rPr>
          <w:color w:val="0F1115"/>
          <w:sz w:val="30"/>
          <w:szCs w:val="30"/>
        </w:rPr>
        <w:t>ы</w:t>
      </w:r>
      <w:r w:rsidRPr="001140F6">
        <w:rPr>
          <w:color w:val="0F1115"/>
          <w:sz w:val="30"/>
          <w:szCs w:val="30"/>
        </w:rPr>
        <w:t>, нуждающи</w:t>
      </w:r>
      <w:r>
        <w:rPr>
          <w:color w:val="0F1115"/>
          <w:sz w:val="30"/>
          <w:szCs w:val="30"/>
        </w:rPr>
        <w:t>е</w:t>
      </w:r>
      <w:r w:rsidRPr="001140F6">
        <w:rPr>
          <w:color w:val="0F1115"/>
          <w:sz w:val="30"/>
          <w:szCs w:val="30"/>
        </w:rPr>
        <w:t xml:space="preserve">ся в первоочередной охране. </w:t>
      </w:r>
      <w:r>
        <w:rPr>
          <w:color w:val="0F1115"/>
          <w:sz w:val="30"/>
          <w:szCs w:val="30"/>
        </w:rPr>
        <w:t>Ее</w:t>
      </w:r>
      <w:r w:rsidRPr="001140F6">
        <w:rPr>
          <w:color w:val="0F1115"/>
          <w:sz w:val="30"/>
          <w:szCs w:val="30"/>
        </w:rPr>
        <w:t xml:space="preserve"> пято</w:t>
      </w:r>
      <w:r>
        <w:rPr>
          <w:color w:val="0F1115"/>
          <w:sz w:val="30"/>
          <w:szCs w:val="30"/>
        </w:rPr>
        <w:t>е</w:t>
      </w:r>
      <w:r w:rsidRPr="001140F6">
        <w:rPr>
          <w:color w:val="0F1115"/>
          <w:sz w:val="30"/>
          <w:szCs w:val="30"/>
        </w:rPr>
        <w:t xml:space="preserve"> издани</w:t>
      </w:r>
      <w:r>
        <w:rPr>
          <w:color w:val="0F1115"/>
          <w:sz w:val="30"/>
          <w:szCs w:val="30"/>
        </w:rPr>
        <w:t>е</w:t>
      </w:r>
      <w:r w:rsidRPr="001140F6">
        <w:rPr>
          <w:color w:val="0F1115"/>
          <w:sz w:val="30"/>
          <w:szCs w:val="30"/>
        </w:rPr>
        <w:t xml:space="preserve"> </w:t>
      </w:r>
      <w:r w:rsidRPr="00327C51">
        <w:rPr>
          <w:i/>
          <w:color w:val="0F1115"/>
          <w:sz w:val="28"/>
          <w:szCs w:val="28"/>
        </w:rPr>
        <w:t>(2025 г</w:t>
      </w:r>
      <w:r w:rsidR="00B82A14" w:rsidRPr="00327C51">
        <w:rPr>
          <w:i/>
          <w:color w:val="0F1115"/>
          <w:sz w:val="28"/>
          <w:szCs w:val="28"/>
        </w:rPr>
        <w:t>од</w:t>
      </w:r>
      <w:r w:rsidRPr="00327C51">
        <w:rPr>
          <w:i/>
          <w:color w:val="0F1115"/>
          <w:sz w:val="28"/>
          <w:szCs w:val="28"/>
        </w:rPr>
        <w:t>)</w:t>
      </w:r>
      <w:r w:rsidRPr="001140F6">
        <w:rPr>
          <w:color w:val="0F1115"/>
          <w:sz w:val="30"/>
          <w:szCs w:val="30"/>
        </w:rPr>
        <w:t xml:space="preserve"> содержит</w:t>
      </w:r>
      <w:r>
        <w:rPr>
          <w:color w:val="0F1115"/>
          <w:sz w:val="30"/>
          <w:szCs w:val="30"/>
        </w:rPr>
        <w:t xml:space="preserve"> </w:t>
      </w:r>
      <w:r w:rsidRPr="001140F6">
        <w:rPr>
          <w:bCs/>
          <w:sz w:val="30"/>
          <w:szCs w:val="30"/>
        </w:rPr>
        <w:t>213</w:t>
      </w:r>
      <w:r>
        <w:rPr>
          <w:bCs/>
          <w:sz w:val="30"/>
          <w:szCs w:val="30"/>
        </w:rPr>
        <w:t> </w:t>
      </w:r>
      <w:r w:rsidRPr="001140F6">
        <w:rPr>
          <w:bCs/>
          <w:sz w:val="30"/>
          <w:szCs w:val="30"/>
        </w:rPr>
        <w:t>видов животных</w:t>
      </w:r>
      <w:r w:rsidRPr="001140F6">
        <w:rPr>
          <w:color w:val="0F1115"/>
          <w:sz w:val="30"/>
          <w:szCs w:val="30"/>
        </w:rPr>
        <w:t xml:space="preserve">, находящихся под угрозой исчезновения или требующих особого внимания. </w:t>
      </w:r>
    </w:p>
    <w:p w14:paraId="2962197A" w14:textId="073B08F4" w:rsidR="00CD32ED" w:rsidRDefault="00CD32ED" w:rsidP="00C54769">
      <w:pPr>
        <w:ind w:firstLine="709"/>
        <w:jc w:val="both"/>
        <w:rPr>
          <w:sz w:val="30"/>
          <w:szCs w:val="30"/>
        </w:rPr>
      </w:pPr>
      <w:r w:rsidRPr="005D6AF8">
        <w:rPr>
          <w:sz w:val="30"/>
          <w:szCs w:val="30"/>
        </w:rPr>
        <w:t xml:space="preserve">Сохранение около 90% видов животных </w:t>
      </w:r>
      <w:r w:rsidR="003926D7" w:rsidRPr="003926D7">
        <w:rPr>
          <w:sz w:val="30"/>
          <w:szCs w:val="30"/>
        </w:rPr>
        <w:t>и растений</w:t>
      </w:r>
      <w:r w:rsidRPr="005D6AF8">
        <w:rPr>
          <w:sz w:val="30"/>
          <w:szCs w:val="30"/>
        </w:rPr>
        <w:t xml:space="preserve">, включенных в Красную книгу, обеспечивают особо охраняемые природные территории (далее – </w:t>
      </w:r>
      <w:r w:rsidRPr="00A637ED">
        <w:rPr>
          <w:bCs/>
          <w:sz w:val="30"/>
          <w:szCs w:val="30"/>
        </w:rPr>
        <w:t>ООПТ</w:t>
      </w:r>
      <w:r w:rsidRPr="005D6AF8">
        <w:rPr>
          <w:sz w:val="30"/>
          <w:szCs w:val="30"/>
        </w:rPr>
        <w:t>)</w:t>
      </w:r>
      <w:r>
        <w:rPr>
          <w:sz w:val="30"/>
          <w:szCs w:val="30"/>
        </w:rPr>
        <w:t>, количество которых целенаправленно наращивается</w:t>
      </w:r>
      <w:r w:rsidRPr="005D6AF8">
        <w:rPr>
          <w:sz w:val="30"/>
          <w:szCs w:val="30"/>
        </w:rPr>
        <w:t xml:space="preserve">. </w:t>
      </w:r>
    </w:p>
    <w:p w14:paraId="3F03E355" w14:textId="77777777" w:rsidR="001903FF" w:rsidRDefault="00CD32ED" w:rsidP="00C54769">
      <w:pPr>
        <w:pStyle w:val="ds-markdown-paragraph"/>
        <w:shd w:val="clear" w:color="auto" w:fill="FFFFFF"/>
        <w:spacing w:before="0" w:beforeAutospacing="0" w:after="0" w:afterAutospacing="0"/>
        <w:ind w:firstLine="709"/>
        <w:jc w:val="both"/>
        <w:rPr>
          <w:color w:val="0F1115"/>
          <w:sz w:val="30"/>
          <w:szCs w:val="30"/>
        </w:rPr>
      </w:pPr>
      <w:r w:rsidRPr="001140F6">
        <w:rPr>
          <w:color w:val="0F1115"/>
          <w:sz w:val="30"/>
          <w:szCs w:val="30"/>
        </w:rPr>
        <w:t xml:space="preserve">На ООПТ устанавливаются специальные режимы охраны и использования, которые предусматривают ограничения и запреты на отдельные виды хозяйственной и иной деятельности. Эти ограничения нужны, чтобы природа сохранялась в естественном состоянии. Каждый, кто посещает такие места, будь то турист, грибник или местный житель, </w:t>
      </w:r>
      <w:r w:rsidR="007F3F9D">
        <w:rPr>
          <w:color w:val="0F1115"/>
          <w:sz w:val="30"/>
          <w:szCs w:val="30"/>
        </w:rPr>
        <w:t>должен</w:t>
      </w:r>
      <w:r w:rsidRPr="001140F6">
        <w:rPr>
          <w:color w:val="0F1115"/>
          <w:sz w:val="30"/>
          <w:szCs w:val="30"/>
        </w:rPr>
        <w:t xml:space="preserve"> соблюдать установленный порядок.</w:t>
      </w:r>
    </w:p>
    <w:p w14:paraId="181F9464" w14:textId="407C7D14" w:rsidR="001903FF" w:rsidRPr="004C7BA4" w:rsidRDefault="001903FF" w:rsidP="00C54769">
      <w:pPr>
        <w:pStyle w:val="ds-markdown-paragraph"/>
        <w:shd w:val="clear" w:color="auto" w:fill="FFFFFF"/>
        <w:spacing w:before="0" w:beforeAutospacing="0" w:after="0" w:afterAutospacing="0"/>
        <w:ind w:firstLine="709"/>
        <w:jc w:val="both"/>
        <w:rPr>
          <w:i/>
          <w:sz w:val="30"/>
          <w:szCs w:val="30"/>
          <w:u w:val="single"/>
        </w:rPr>
      </w:pPr>
      <w:r w:rsidRPr="004C7BA4">
        <w:rPr>
          <w:bCs/>
          <w:i/>
          <w:sz w:val="30"/>
          <w:szCs w:val="30"/>
          <w:u w:val="single"/>
        </w:rPr>
        <w:t xml:space="preserve">Решением Сенненского районного исполнительного комитета от 12 апреля 2021 года № 331 передано ГЛХУ «Богушевский лесхоз» под охрану </w:t>
      </w:r>
      <w:r w:rsidR="00DB1E51" w:rsidRPr="004C7BA4">
        <w:rPr>
          <w:bCs/>
          <w:i/>
          <w:sz w:val="30"/>
          <w:szCs w:val="30"/>
          <w:u w:val="single"/>
        </w:rPr>
        <w:t>выявленное место обитания дикого животного (барсука), относящегося к видам, включенным в Красную книгу Республики Беларусь</w:t>
      </w:r>
      <w:r w:rsidRPr="004C7BA4">
        <w:rPr>
          <w:bCs/>
          <w:i/>
          <w:sz w:val="30"/>
          <w:szCs w:val="30"/>
          <w:u w:val="single"/>
        </w:rPr>
        <w:t xml:space="preserve">. </w:t>
      </w:r>
    </w:p>
    <w:p w14:paraId="488C1FD0" w14:textId="1A92B35B" w:rsidR="0084782A" w:rsidRPr="00E6707B" w:rsidRDefault="00CD32ED" w:rsidP="00C54769">
      <w:pPr>
        <w:jc w:val="center"/>
        <w:rPr>
          <w:b/>
          <w:bCs/>
          <w:sz w:val="30"/>
          <w:szCs w:val="30"/>
        </w:rPr>
      </w:pPr>
      <w:r w:rsidRPr="00E6707B">
        <w:rPr>
          <w:b/>
          <w:sz w:val="30"/>
          <w:szCs w:val="30"/>
        </w:rPr>
        <w:t>2</w:t>
      </w:r>
      <w:r w:rsidR="00C75B5D" w:rsidRPr="00E6707B">
        <w:rPr>
          <w:b/>
          <w:sz w:val="30"/>
          <w:szCs w:val="30"/>
        </w:rPr>
        <w:t xml:space="preserve">. </w:t>
      </w:r>
      <w:r w:rsidR="007B1776" w:rsidRPr="00E6707B">
        <w:rPr>
          <w:b/>
          <w:sz w:val="30"/>
          <w:szCs w:val="30"/>
        </w:rPr>
        <w:t>Э</w:t>
      </w:r>
      <w:r w:rsidR="00277A7C" w:rsidRPr="00E6707B">
        <w:rPr>
          <w:b/>
          <w:bCs/>
          <w:sz w:val="30"/>
          <w:szCs w:val="30"/>
        </w:rPr>
        <w:t>кологическ</w:t>
      </w:r>
      <w:r w:rsidR="007B1776" w:rsidRPr="00E6707B">
        <w:rPr>
          <w:b/>
          <w:bCs/>
          <w:sz w:val="30"/>
          <w:szCs w:val="30"/>
        </w:rPr>
        <w:t>ая</w:t>
      </w:r>
      <w:r w:rsidR="00277A7C" w:rsidRPr="00E6707B">
        <w:rPr>
          <w:b/>
          <w:bCs/>
          <w:sz w:val="30"/>
          <w:szCs w:val="30"/>
        </w:rPr>
        <w:t xml:space="preserve"> безопасност</w:t>
      </w:r>
      <w:r w:rsidR="007B1776" w:rsidRPr="00E6707B">
        <w:rPr>
          <w:b/>
          <w:bCs/>
          <w:sz w:val="30"/>
          <w:szCs w:val="30"/>
        </w:rPr>
        <w:t>ь</w:t>
      </w:r>
      <w:r w:rsidR="00277A7C" w:rsidRPr="00E6707B">
        <w:rPr>
          <w:b/>
          <w:bCs/>
          <w:sz w:val="30"/>
          <w:szCs w:val="30"/>
        </w:rPr>
        <w:t xml:space="preserve"> в Республике Беларусь</w:t>
      </w:r>
    </w:p>
    <w:p w14:paraId="3D759937" w14:textId="3FBAE6C4" w:rsidR="00D928A1" w:rsidRDefault="00D928A1" w:rsidP="00C54769">
      <w:pPr>
        <w:ind w:firstLine="709"/>
        <w:jc w:val="both"/>
        <w:rPr>
          <w:sz w:val="30"/>
          <w:szCs w:val="30"/>
        </w:rPr>
      </w:pPr>
      <w:r w:rsidRPr="00AA4951">
        <w:rPr>
          <w:iCs/>
          <w:sz w:val="30"/>
          <w:szCs w:val="30"/>
        </w:rPr>
        <w:t xml:space="preserve">Беларусь не просто сохраняет, но и приумножает свои природные богатства, </w:t>
      </w:r>
      <w:r w:rsidRPr="00AA4951">
        <w:rPr>
          <w:bCs/>
          <w:iCs/>
          <w:sz w:val="30"/>
          <w:szCs w:val="30"/>
        </w:rPr>
        <w:t>обеспечивая устойчивую положительную динамику по всем ключевым направлениям</w:t>
      </w:r>
      <w:r w:rsidRPr="00AA4951">
        <w:rPr>
          <w:sz w:val="30"/>
          <w:szCs w:val="30"/>
        </w:rPr>
        <w:t>.</w:t>
      </w:r>
    </w:p>
    <w:p w14:paraId="1A44BF19" w14:textId="5353DC1B" w:rsidR="00D928A1" w:rsidRPr="00082B80" w:rsidRDefault="00D928A1" w:rsidP="00C54769">
      <w:pPr>
        <w:ind w:firstLine="709"/>
        <w:jc w:val="both"/>
        <w:rPr>
          <w:bCs/>
          <w:sz w:val="30"/>
          <w:szCs w:val="30"/>
        </w:rPr>
      </w:pPr>
      <w:r w:rsidRPr="00AA4951">
        <w:rPr>
          <w:b/>
          <w:bCs/>
          <w:sz w:val="30"/>
          <w:szCs w:val="30"/>
        </w:rPr>
        <w:t>Атмосферный воздух</w:t>
      </w:r>
      <w:r>
        <w:rPr>
          <w:b/>
          <w:bCs/>
          <w:sz w:val="30"/>
          <w:szCs w:val="30"/>
        </w:rPr>
        <w:t xml:space="preserve">. </w:t>
      </w:r>
      <w:r w:rsidR="00FE42F9">
        <w:rPr>
          <w:bCs/>
          <w:sz w:val="30"/>
          <w:szCs w:val="30"/>
        </w:rPr>
        <w:t>В стране о</w:t>
      </w:r>
      <w:r w:rsidR="0039216B">
        <w:rPr>
          <w:bCs/>
          <w:sz w:val="30"/>
          <w:szCs w:val="30"/>
        </w:rPr>
        <w:t xml:space="preserve">тмечается </w:t>
      </w:r>
      <w:r w:rsidRPr="00B2406F">
        <w:rPr>
          <w:bCs/>
          <w:sz w:val="30"/>
          <w:szCs w:val="30"/>
        </w:rPr>
        <w:t>устойчивая тенденция к снижению</w:t>
      </w:r>
      <w:r>
        <w:rPr>
          <w:bCs/>
          <w:sz w:val="30"/>
          <w:szCs w:val="30"/>
        </w:rPr>
        <w:t xml:space="preserve"> выбросов загрязняющих веществ в атмосферный воздух</w:t>
      </w:r>
      <w:r w:rsidR="0013539B">
        <w:rPr>
          <w:bCs/>
          <w:sz w:val="30"/>
          <w:szCs w:val="30"/>
        </w:rPr>
        <w:t xml:space="preserve"> – более чем на треть за последнее десятилетие </w:t>
      </w:r>
      <w:r w:rsidR="000623EF" w:rsidRPr="00327C51">
        <w:rPr>
          <w:bCs/>
          <w:i/>
          <w:sz w:val="28"/>
          <w:szCs w:val="28"/>
        </w:rPr>
        <w:t>(как в абсолютном выражении, так и на душу населения)</w:t>
      </w:r>
      <w:r w:rsidR="0039216B">
        <w:rPr>
          <w:bCs/>
          <w:sz w:val="30"/>
          <w:szCs w:val="30"/>
        </w:rPr>
        <w:t xml:space="preserve">, в том числе более чем вдвое </w:t>
      </w:r>
      <w:r w:rsidR="00C95944">
        <w:rPr>
          <w:bCs/>
          <w:sz w:val="30"/>
          <w:szCs w:val="30"/>
        </w:rPr>
        <w:t>по</w:t>
      </w:r>
      <w:r w:rsidR="0039216B">
        <w:rPr>
          <w:bCs/>
          <w:sz w:val="30"/>
          <w:szCs w:val="30"/>
        </w:rPr>
        <w:t xml:space="preserve"> авт</w:t>
      </w:r>
      <w:r w:rsidR="002F092D">
        <w:rPr>
          <w:bCs/>
          <w:sz w:val="30"/>
          <w:szCs w:val="30"/>
        </w:rPr>
        <w:t>о</w:t>
      </w:r>
      <w:r w:rsidR="0039216B">
        <w:rPr>
          <w:bCs/>
          <w:sz w:val="30"/>
          <w:szCs w:val="30"/>
        </w:rPr>
        <w:t>мобильно</w:t>
      </w:r>
      <w:r w:rsidR="00C95944">
        <w:rPr>
          <w:bCs/>
          <w:sz w:val="30"/>
          <w:szCs w:val="30"/>
        </w:rPr>
        <w:t>му</w:t>
      </w:r>
      <w:r w:rsidR="0039216B">
        <w:rPr>
          <w:bCs/>
          <w:sz w:val="30"/>
          <w:szCs w:val="30"/>
        </w:rPr>
        <w:t xml:space="preserve"> транспорт</w:t>
      </w:r>
      <w:r w:rsidR="00C95944">
        <w:rPr>
          <w:bCs/>
          <w:sz w:val="30"/>
          <w:szCs w:val="30"/>
        </w:rPr>
        <w:t>у</w:t>
      </w:r>
      <w:r w:rsidR="006D24BE">
        <w:rPr>
          <w:bCs/>
          <w:sz w:val="30"/>
          <w:szCs w:val="30"/>
        </w:rPr>
        <w:t>.</w:t>
      </w:r>
      <w:r w:rsidR="00A50733">
        <w:rPr>
          <w:bCs/>
          <w:sz w:val="30"/>
          <w:szCs w:val="30"/>
        </w:rPr>
        <w:t xml:space="preserve"> </w:t>
      </w:r>
    </w:p>
    <w:p w14:paraId="2DD10B80" w14:textId="77777777" w:rsidR="00CD32ED" w:rsidRPr="00CD32ED" w:rsidRDefault="00CD32ED" w:rsidP="00C54769">
      <w:pPr>
        <w:ind w:firstLine="709"/>
        <w:jc w:val="both"/>
        <w:rPr>
          <w:sz w:val="6"/>
          <w:szCs w:val="30"/>
        </w:rPr>
      </w:pPr>
    </w:p>
    <w:p w14:paraId="40216320" w14:textId="296F49CC" w:rsidR="00E51F73" w:rsidRDefault="00D928A1" w:rsidP="00C54769">
      <w:pPr>
        <w:ind w:firstLine="709"/>
        <w:jc w:val="both"/>
        <w:rPr>
          <w:sz w:val="30"/>
          <w:szCs w:val="30"/>
        </w:rPr>
      </w:pPr>
      <w:r w:rsidRPr="00961F66">
        <w:rPr>
          <w:sz w:val="30"/>
          <w:szCs w:val="30"/>
        </w:rPr>
        <w:t xml:space="preserve">Данный результат достигнут благодаря </w:t>
      </w:r>
      <w:r w:rsidR="00A50733" w:rsidRPr="00A50733">
        <w:rPr>
          <w:sz w:val="30"/>
          <w:szCs w:val="30"/>
        </w:rPr>
        <w:t>переход</w:t>
      </w:r>
      <w:r w:rsidR="00A50733">
        <w:rPr>
          <w:sz w:val="30"/>
          <w:szCs w:val="30"/>
        </w:rPr>
        <w:t>у</w:t>
      </w:r>
      <w:r w:rsidR="00A50733" w:rsidRPr="00A50733">
        <w:rPr>
          <w:sz w:val="30"/>
          <w:szCs w:val="30"/>
        </w:rPr>
        <w:t xml:space="preserve"> в топливно-энергетической отрасли с мазута на природный газ, развити</w:t>
      </w:r>
      <w:r w:rsidR="00A50733">
        <w:rPr>
          <w:sz w:val="30"/>
          <w:szCs w:val="30"/>
        </w:rPr>
        <w:t>ю</w:t>
      </w:r>
      <w:r w:rsidR="00A50733" w:rsidRPr="00A50733">
        <w:rPr>
          <w:sz w:val="30"/>
          <w:szCs w:val="30"/>
        </w:rPr>
        <w:t xml:space="preserve"> атомной энергетики в стране</w:t>
      </w:r>
      <w:r w:rsidR="00A50733">
        <w:rPr>
          <w:sz w:val="30"/>
          <w:szCs w:val="30"/>
        </w:rPr>
        <w:t>,</w:t>
      </w:r>
      <w:r w:rsidR="00A50733" w:rsidRPr="00A50733">
        <w:rPr>
          <w:sz w:val="30"/>
          <w:szCs w:val="30"/>
        </w:rPr>
        <w:t xml:space="preserve"> </w:t>
      </w:r>
      <w:r w:rsidRPr="00961F66">
        <w:rPr>
          <w:sz w:val="30"/>
          <w:szCs w:val="30"/>
        </w:rPr>
        <w:t xml:space="preserve">последовательному обновлению автомобильного парка, внедрению более строгих экологических стандартов для транспортных средств, а также развитию электротранспорта и модернизации системы общественного транспорта. В крупных городах, в первую очередь в </w:t>
      </w:r>
      <w:proofErr w:type="spellStart"/>
      <w:r w:rsidRPr="00961F66">
        <w:rPr>
          <w:sz w:val="30"/>
          <w:szCs w:val="30"/>
        </w:rPr>
        <w:t>г.Минске</w:t>
      </w:r>
      <w:proofErr w:type="spellEnd"/>
      <w:r w:rsidRPr="00961F66">
        <w:rPr>
          <w:sz w:val="30"/>
          <w:szCs w:val="30"/>
        </w:rPr>
        <w:t>, где доля автомобильных выбросов в общем объеме загрязнения атмосферного воздуха достигает</w:t>
      </w:r>
      <w:r w:rsidR="0039216B">
        <w:rPr>
          <w:sz w:val="30"/>
          <w:szCs w:val="30"/>
        </w:rPr>
        <w:t xml:space="preserve"> </w:t>
      </w:r>
      <w:r w:rsidRPr="00961F66">
        <w:rPr>
          <w:sz w:val="30"/>
          <w:szCs w:val="30"/>
        </w:rPr>
        <w:t>90</w:t>
      </w:r>
      <w:r>
        <w:rPr>
          <w:sz w:val="30"/>
          <w:szCs w:val="30"/>
        </w:rPr>
        <w:t>%</w:t>
      </w:r>
      <w:r w:rsidRPr="00961F66">
        <w:rPr>
          <w:sz w:val="30"/>
          <w:szCs w:val="30"/>
        </w:rPr>
        <w:t>, эти меры оказывают непосредственное влияние на качество воздушной среды.</w:t>
      </w:r>
      <w:r w:rsidR="00DD5885">
        <w:rPr>
          <w:sz w:val="30"/>
          <w:szCs w:val="30"/>
        </w:rPr>
        <w:t xml:space="preserve"> </w:t>
      </w:r>
    </w:p>
    <w:p w14:paraId="4207AC00" w14:textId="3B3C7AFA" w:rsidR="00D928A1" w:rsidRDefault="008864DB" w:rsidP="00C54769">
      <w:pPr>
        <w:ind w:firstLine="709"/>
        <w:jc w:val="both"/>
        <w:rPr>
          <w:sz w:val="30"/>
          <w:szCs w:val="30"/>
        </w:rPr>
      </w:pPr>
      <w:r>
        <w:rPr>
          <w:b/>
          <w:i/>
          <w:sz w:val="30"/>
          <w:szCs w:val="30"/>
        </w:rPr>
        <w:t>Приобретая</w:t>
      </w:r>
      <w:r w:rsidR="00DD5885" w:rsidRPr="00DD5885">
        <w:rPr>
          <w:b/>
          <w:i/>
          <w:sz w:val="30"/>
          <w:szCs w:val="30"/>
        </w:rPr>
        <w:t xml:space="preserve"> легков</w:t>
      </w:r>
      <w:r>
        <w:rPr>
          <w:b/>
          <w:i/>
          <w:sz w:val="30"/>
          <w:szCs w:val="30"/>
        </w:rPr>
        <w:t>ой</w:t>
      </w:r>
      <w:r w:rsidR="00DD5885" w:rsidRPr="00DD5885">
        <w:rPr>
          <w:b/>
          <w:i/>
          <w:sz w:val="30"/>
          <w:szCs w:val="30"/>
        </w:rPr>
        <w:t xml:space="preserve"> электротранспорт</w:t>
      </w:r>
      <w:r w:rsidR="00E6707B">
        <w:rPr>
          <w:b/>
          <w:i/>
          <w:sz w:val="30"/>
          <w:szCs w:val="30"/>
        </w:rPr>
        <w:t>,</w:t>
      </w:r>
      <w:r w:rsidR="00DD5885" w:rsidRPr="00DD5885">
        <w:rPr>
          <w:b/>
          <w:i/>
          <w:sz w:val="30"/>
          <w:szCs w:val="30"/>
        </w:rPr>
        <w:t xml:space="preserve"> граждан</w:t>
      </w:r>
      <w:r>
        <w:rPr>
          <w:b/>
          <w:i/>
          <w:sz w:val="30"/>
          <w:szCs w:val="30"/>
        </w:rPr>
        <w:t>е</w:t>
      </w:r>
      <w:r w:rsidR="00DD5885" w:rsidRPr="00DD5885">
        <w:rPr>
          <w:b/>
          <w:i/>
          <w:sz w:val="30"/>
          <w:szCs w:val="30"/>
        </w:rPr>
        <w:t xml:space="preserve"> вн</w:t>
      </w:r>
      <w:r>
        <w:rPr>
          <w:b/>
          <w:i/>
          <w:sz w:val="30"/>
          <w:szCs w:val="30"/>
        </w:rPr>
        <w:t>осят</w:t>
      </w:r>
      <w:r w:rsidR="00DD5885" w:rsidRPr="00DD5885">
        <w:rPr>
          <w:b/>
          <w:i/>
          <w:sz w:val="30"/>
          <w:szCs w:val="30"/>
        </w:rPr>
        <w:t xml:space="preserve"> вклад в минимизацию ущерба окружающей среде</w:t>
      </w:r>
      <w:r w:rsidR="00DD5885">
        <w:rPr>
          <w:sz w:val="30"/>
          <w:szCs w:val="30"/>
        </w:rPr>
        <w:t>.</w:t>
      </w:r>
      <w:r w:rsidR="00FC134F">
        <w:rPr>
          <w:sz w:val="30"/>
          <w:szCs w:val="30"/>
        </w:rPr>
        <w:t xml:space="preserve"> </w:t>
      </w:r>
    </w:p>
    <w:p w14:paraId="28C695B2" w14:textId="2D6ED5D3" w:rsidR="00B11610" w:rsidRDefault="00A672C8" w:rsidP="00C54769">
      <w:pPr>
        <w:ind w:firstLine="709"/>
        <w:jc w:val="both"/>
        <w:rPr>
          <w:sz w:val="30"/>
          <w:szCs w:val="30"/>
        </w:rPr>
      </w:pPr>
      <w:r>
        <w:rPr>
          <w:sz w:val="30"/>
          <w:szCs w:val="30"/>
        </w:rPr>
        <w:t xml:space="preserve">За последние два года количество электромобилей в Беларуси увеличилось более чем в </w:t>
      </w:r>
      <w:r w:rsidR="004B1130">
        <w:rPr>
          <w:sz w:val="30"/>
          <w:szCs w:val="30"/>
        </w:rPr>
        <w:t>четыре раза, что дало стимул</w:t>
      </w:r>
      <w:r w:rsidR="000C7527">
        <w:rPr>
          <w:sz w:val="30"/>
          <w:szCs w:val="30"/>
        </w:rPr>
        <w:t xml:space="preserve"> активно</w:t>
      </w:r>
      <w:r w:rsidR="004B1130">
        <w:rPr>
          <w:sz w:val="30"/>
          <w:szCs w:val="30"/>
        </w:rPr>
        <w:t>му</w:t>
      </w:r>
      <w:r w:rsidR="000C7527">
        <w:rPr>
          <w:sz w:val="30"/>
          <w:szCs w:val="30"/>
        </w:rPr>
        <w:t xml:space="preserve"> разви</w:t>
      </w:r>
      <w:r w:rsidR="004B1130">
        <w:rPr>
          <w:sz w:val="30"/>
          <w:szCs w:val="30"/>
        </w:rPr>
        <w:t>тию</w:t>
      </w:r>
      <w:r w:rsidR="000C7527">
        <w:rPr>
          <w:sz w:val="30"/>
          <w:szCs w:val="30"/>
        </w:rPr>
        <w:t xml:space="preserve"> зарядн</w:t>
      </w:r>
      <w:r w:rsidR="004B1130">
        <w:rPr>
          <w:sz w:val="30"/>
          <w:szCs w:val="30"/>
        </w:rPr>
        <w:t>ой</w:t>
      </w:r>
      <w:r w:rsidR="000C7527">
        <w:rPr>
          <w:sz w:val="30"/>
          <w:szCs w:val="30"/>
        </w:rPr>
        <w:t xml:space="preserve"> инфраструктур</w:t>
      </w:r>
      <w:r w:rsidR="004B1130">
        <w:rPr>
          <w:sz w:val="30"/>
          <w:szCs w:val="30"/>
        </w:rPr>
        <w:t>ы</w:t>
      </w:r>
      <w:r w:rsidR="000C7527">
        <w:rPr>
          <w:sz w:val="30"/>
          <w:szCs w:val="30"/>
        </w:rPr>
        <w:t xml:space="preserve">. В 2025 году появился второй государственный </w:t>
      </w:r>
      <w:r w:rsidR="000C7527">
        <w:rPr>
          <w:sz w:val="30"/>
          <w:szCs w:val="30"/>
        </w:rPr>
        <w:lastRenderedPageBreak/>
        <w:t xml:space="preserve">оператор </w:t>
      </w:r>
      <w:proofErr w:type="spellStart"/>
      <w:r w:rsidR="000C7527">
        <w:rPr>
          <w:sz w:val="30"/>
          <w:szCs w:val="30"/>
        </w:rPr>
        <w:t>электрозарядных</w:t>
      </w:r>
      <w:proofErr w:type="spellEnd"/>
      <w:r w:rsidR="000C7527">
        <w:rPr>
          <w:sz w:val="30"/>
          <w:szCs w:val="30"/>
        </w:rPr>
        <w:t xml:space="preserve"> станций</w:t>
      </w:r>
      <w:r w:rsidR="00B82A14">
        <w:rPr>
          <w:sz w:val="30"/>
          <w:szCs w:val="30"/>
        </w:rPr>
        <w:t>,</w:t>
      </w:r>
      <w:r w:rsidR="000C7527">
        <w:rPr>
          <w:sz w:val="30"/>
          <w:szCs w:val="30"/>
        </w:rPr>
        <w:t xml:space="preserve"> основная задача которого – развитие сети медленных зарядок шаговой доступности. </w:t>
      </w:r>
    </w:p>
    <w:p w14:paraId="29736377" w14:textId="59EBF9D2" w:rsidR="000C7527" w:rsidRPr="009757A4" w:rsidRDefault="00A672C8" w:rsidP="00C54769">
      <w:pPr>
        <w:ind w:firstLine="709"/>
        <w:jc w:val="both"/>
        <w:rPr>
          <w:sz w:val="30"/>
          <w:szCs w:val="30"/>
        </w:rPr>
      </w:pPr>
      <w:r>
        <w:rPr>
          <w:sz w:val="30"/>
          <w:szCs w:val="30"/>
        </w:rPr>
        <w:t>Ранее основной упор делал</w:t>
      </w:r>
      <w:r w:rsidR="000C7527">
        <w:rPr>
          <w:sz w:val="30"/>
          <w:szCs w:val="30"/>
        </w:rPr>
        <w:t xml:space="preserve">ся на </w:t>
      </w:r>
      <w:r>
        <w:rPr>
          <w:sz w:val="30"/>
          <w:szCs w:val="30"/>
        </w:rPr>
        <w:t>быстрые станции, вдоль трасс и АЗС. Теперь акцент меняется на размещение з</w:t>
      </w:r>
      <w:r w:rsidR="004B1130">
        <w:rPr>
          <w:sz w:val="30"/>
          <w:szCs w:val="30"/>
        </w:rPr>
        <w:t>арядок ближе к месту проживания, что позволит владельцам электромобилей заряжать авто в малых населенных пунктах и во дворах.</w:t>
      </w:r>
      <w:r w:rsidR="009757A4" w:rsidRPr="009757A4">
        <w:rPr>
          <w:sz w:val="30"/>
          <w:szCs w:val="30"/>
        </w:rPr>
        <w:t xml:space="preserve"> Во всех случаях предполагается максимально учитывать интересы пользователей и корректировать под их запросы планы строительства зарядных станций.</w:t>
      </w:r>
    </w:p>
    <w:p w14:paraId="1083B19D" w14:textId="0E26F9C5" w:rsidR="00B11610" w:rsidRDefault="00C61A2C" w:rsidP="00C54769">
      <w:pPr>
        <w:ind w:firstLine="709"/>
        <w:jc w:val="both"/>
        <w:rPr>
          <w:sz w:val="30"/>
          <w:szCs w:val="30"/>
        </w:rPr>
      </w:pPr>
      <w:r>
        <w:rPr>
          <w:sz w:val="30"/>
          <w:szCs w:val="30"/>
        </w:rPr>
        <w:t xml:space="preserve">Также в Беларуси действуют льготные тарифы на </w:t>
      </w:r>
      <w:r w:rsidR="00737E5C">
        <w:rPr>
          <w:sz w:val="30"/>
          <w:szCs w:val="30"/>
        </w:rPr>
        <w:t xml:space="preserve">зарядку электромобилей. </w:t>
      </w:r>
    </w:p>
    <w:p w14:paraId="66DBDF6C" w14:textId="1CE7890C" w:rsidR="009757A4" w:rsidRPr="008245FC" w:rsidRDefault="009757A4" w:rsidP="00C54769">
      <w:pPr>
        <w:jc w:val="both"/>
        <w:rPr>
          <w:i/>
          <w:sz w:val="28"/>
          <w:szCs w:val="28"/>
        </w:rPr>
      </w:pPr>
      <w:proofErr w:type="spellStart"/>
      <w:r w:rsidRPr="008245FC">
        <w:rPr>
          <w:b/>
          <w:i/>
          <w:sz w:val="28"/>
          <w:szCs w:val="28"/>
        </w:rPr>
        <w:t>Справочно</w:t>
      </w:r>
      <w:proofErr w:type="spellEnd"/>
      <w:r w:rsidRPr="008245FC">
        <w:rPr>
          <w:b/>
          <w:i/>
          <w:sz w:val="28"/>
          <w:szCs w:val="28"/>
        </w:rPr>
        <w:t>:</w:t>
      </w:r>
      <w:r w:rsidR="00D059CD">
        <w:rPr>
          <w:b/>
          <w:i/>
          <w:sz w:val="28"/>
          <w:szCs w:val="28"/>
        </w:rPr>
        <w:t xml:space="preserve"> </w:t>
      </w:r>
      <w:r w:rsidRPr="008245FC">
        <w:rPr>
          <w:i/>
          <w:sz w:val="28"/>
          <w:szCs w:val="28"/>
        </w:rPr>
        <w:t>По данным Национального статистического комитета Республики Беларусь, за 2025 год количество легковых электромобилей в личной собственности граждан достигло 44,7 тыс. единиц</w:t>
      </w:r>
      <w:r>
        <w:rPr>
          <w:i/>
          <w:sz w:val="28"/>
          <w:szCs w:val="28"/>
        </w:rPr>
        <w:t>.</w:t>
      </w:r>
      <w:r w:rsidRPr="009757A4">
        <w:rPr>
          <w:i/>
          <w:sz w:val="28"/>
          <w:szCs w:val="28"/>
        </w:rPr>
        <w:t xml:space="preserve"> </w:t>
      </w:r>
      <w:r w:rsidRPr="008245FC">
        <w:rPr>
          <w:i/>
          <w:sz w:val="28"/>
          <w:szCs w:val="28"/>
        </w:rPr>
        <w:t>В 1,5 раза увеличилось и количество зарядных станций (устройств, колонок) для зарядки электромобилей.</w:t>
      </w:r>
      <w:r>
        <w:rPr>
          <w:i/>
          <w:sz w:val="28"/>
          <w:szCs w:val="28"/>
        </w:rPr>
        <w:t xml:space="preserve"> </w:t>
      </w:r>
      <w:r w:rsidRPr="008245FC">
        <w:rPr>
          <w:i/>
          <w:sz w:val="28"/>
          <w:szCs w:val="28"/>
        </w:rPr>
        <w:t>По данным Минэнерго, их ч</w:t>
      </w:r>
      <w:r>
        <w:rPr>
          <w:i/>
          <w:sz w:val="28"/>
          <w:szCs w:val="28"/>
        </w:rPr>
        <w:t>исло составило</w:t>
      </w:r>
      <w:r w:rsidR="00E6707B">
        <w:rPr>
          <w:i/>
          <w:sz w:val="28"/>
          <w:szCs w:val="28"/>
        </w:rPr>
        <w:br/>
      </w:r>
      <w:r>
        <w:rPr>
          <w:i/>
          <w:sz w:val="28"/>
          <w:szCs w:val="28"/>
        </w:rPr>
        <w:t xml:space="preserve">в </w:t>
      </w:r>
      <w:r>
        <w:rPr>
          <w:i/>
          <w:sz w:val="28"/>
          <w:szCs w:val="28"/>
          <w:lang w:val="en-US"/>
        </w:rPr>
        <w:t>I</w:t>
      </w:r>
      <w:r>
        <w:rPr>
          <w:i/>
          <w:sz w:val="28"/>
          <w:szCs w:val="28"/>
        </w:rPr>
        <w:t xml:space="preserve"> квартале 2026 г. более 2 тыс.</w:t>
      </w:r>
      <w:r w:rsidRPr="008245FC">
        <w:rPr>
          <w:i/>
          <w:sz w:val="28"/>
          <w:szCs w:val="28"/>
        </w:rPr>
        <w:t xml:space="preserve"> штук (на 1 января 2025 г</w:t>
      </w:r>
      <w:r>
        <w:rPr>
          <w:i/>
          <w:sz w:val="28"/>
          <w:szCs w:val="28"/>
        </w:rPr>
        <w:t>.</w:t>
      </w:r>
      <w:r w:rsidRPr="008245FC">
        <w:rPr>
          <w:i/>
          <w:sz w:val="28"/>
          <w:szCs w:val="28"/>
        </w:rPr>
        <w:t xml:space="preserve"> </w:t>
      </w:r>
      <w:r>
        <w:rPr>
          <w:i/>
          <w:sz w:val="28"/>
          <w:szCs w:val="28"/>
        </w:rPr>
        <w:t>–</w:t>
      </w:r>
      <w:r w:rsidRPr="008245FC">
        <w:rPr>
          <w:i/>
          <w:sz w:val="28"/>
          <w:szCs w:val="28"/>
        </w:rPr>
        <w:t xml:space="preserve"> 1</w:t>
      </w:r>
      <w:r>
        <w:rPr>
          <w:i/>
          <w:sz w:val="28"/>
          <w:szCs w:val="28"/>
        </w:rPr>
        <w:t> </w:t>
      </w:r>
      <w:r w:rsidRPr="008245FC">
        <w:rPr>
          <w:i/>
          <w:sz w:val="28"/>
          <w:szCs w:val="28"/>
        </w:rPr>
        <w:t>323).</w:t>
      </w:r>
    </w:p>
    <w:p w14:paraId="3F44B7E3" w14:textId="6B3760DE" w:rsidR="009757A4" w:rsidRPr="008245FC" w:rsidRDefault="009757A4" w:rsidP="00C54769">
      <w:pPr>
        <w:spacing w:line="280" w:lineRule="exact"/>
        <w:ind w:firstLine="709"/>
        <w:jc w:val="both"/>
        <w:rPr>
          <w:i/>
          <w:sz w:val="28"/>
          <w:szCs w:val="28"/>
          <w:highlight w:val="yellow"/>
        </w:rPr>
      </w:pPr>
      <w:r w:rsidRPr="00106697">
        <w:rPr>
          <w:i/>
          <w:sz w:val="28"/>
          <w:szCs w:val="28"/>
        </w:rPr>
        <w:t>На 2026 год для Беларуси установлена общая тарифная квота на беспошлинный ввоз 20</w:t>
      </w:r>
      <w:r>
        <w:rPr>
          <w:i/>
          <w:sz w:val="28"/>
          <w:szCs w:val="28"/>
        </w:rPr>
        <w:t> </w:t>
      </w:r>
      <w:r w:rsidR="003926D7">
        <w:rPr>
          <w:i/>
          <w:sz w:val="28"/>
          <w:szCs w:val="28"/>
        </w:rPr>
        <w:t>тыс.</w:t>
      </w:r>
      <w:r w:rsidRPr="00106697">
        <w:rPr>
          <w:i/>
          <w:sz w:val="28"/>
          <w:szCs w:val="28"/>
        </w:rPr>
        <w:t xml:space="preserve"> электромобилей. Из них 13</w:t>
      </w:r>
      <w:r w:rsidR="003926D7">
        <w:rPr>
          <w:i/>
          <w:sz w:val="28"/>
          <w:szCs w:val="28"/>
        </w:rPr>
        <w:t>,</w:t>
      </w:r>
      <w:r w:rsidRPr="00106697">
        <w:rPr>
          <w:i/>
          <w:sz w:val="28"/>
          <w:szCs w:val="28"/>
        </w:rPr>
        <w:t>8</w:t>
      </w:r>
      <w:r w:rsidR="003926D7">
        <w:rPr>
          <w:i/>
          <w:sz w:val="28"/>
          <w:szCs w:val="28"/>
        </w:rPr>
        <w:t xml:space="preserve"> тыс.</w:t>
      </w:r>
      <w:r w:rsidRPr="00106697">
        <w:rPr>
          <w:i/>
          <w:sz w:val="28"/>
          <w:szCs w:val="28"/>
        </w:rPr>
        <w:t xml:space="preserve"> единиц </w:t>
      </w:r>
      <w:r w:rsidRPr="00106697">
        <w:rPr>
          <w:i/>
          <w:spacing w:val="-6"/>
          <w:sz w:val="28"/>
          <w:szCs w:val="28"/>
        </w:rPr>
        <w:t>выделено для юридических лиц (лимит полностью исчерпан в июле 2026 г.)</w:t>
      </w:r>
      <w:r w:rsidRPr="00106697">
        <w:rPr>
          <w:i/>
          <w:sz w:val="28"/>
          <w:szCs w:val="28"/>
        </w:rPr>
        <w:t>, а 6</w:t>
      </w:r>
      <w:r w:rsidR="003926D7">
        <w:rPr>
          <w:i/>
          <w:sz w:val="28"/>
          <w:szCs w:val="28"/>
        </w:rPr>
        <w:t>,</w:t>
      </w:r>
      <w:r w:rsidRPr="00106697">
        <w:rPr>
          <w:i/>
          <w:sz w:val="28"/>
          <w:szCs w:val="28"/>
        </w:rPr>
        <w:t>2</w:t>
      </w:r>
      <w:r w:rsidR="003926D7">
        <w:rPr>
          <w:i/>
          <w:sz w:val="28"/>
          <w:szCs w:val="28"/>
        </w:rPr>
        <w:t xml:space="preserve"> тыс.</w:t>
      </w:r>
      <w:r w:rsidRPr="00106697">
        <w:rPr>
          <w:i/>
          <w:sz w:val="28"/>
          <w:szCs w:val="28"/>
        </w:rPr>
        <w:t xml:space="preserve"> единиц </w:t>
      </w:r>
      <w:r>
        <w:rPr>
          <w:i/>
          <w:sz w:val="28"/>
          <w:szCs w:val="28"/>
        </w:rPr>
        <w:t>–</w:t>
      </w:r>
      <w:r w:rsidRPr="00106697">
        <w:rPr>
          <w:i/>
          <w:sz w:val="28"/>
          <w:szCs w:val="28"/>
        </w:rPr>
        <w:t xml:space="preserve"> для физических лиц (по состоянию на конец июля остаток составляет чуть более 1</w:t>
      </w:r>
      <w:r w:rsidR="003926D7">
        <w:rPr>
          <w:i/>
          <w:sz w:val="28"/>
          <w:szCs w:val="28"/>
        </w:rPr>
        <w:t>,</w:t>
      </w:r>
      <w:r w:rsidRPr="00106697">
        <w:rPr>
          <w:i/>
          <w:sz w:val="28"/>
          <w:szCs w:val="28"/>
        </w:rPr>
        <w:t>5</w:t>
      </w:r>
      <w:r w:rsidR="003926D7">
        <w:rPr>
          <w:i/>
          <w:sz w:val="28"/>
          <w:szCs w:val="28"/>
        </w:rPr>
        <w:t xml:space="preserve"> тыс.</w:t>
      </w:r>
      <w:r>
        <w:rPr>
          <w:i/>
          <w:sz w:val="28"/>
          <w:szCs w:val="28"/>
        </w:rPr>
        <w:t>).</w:t>
      </w:r>
    </w:p>
    <w:p w14:paraId="32C37E0F" w14:textId="1021ED55" w:rsidR="00E07C2D" w:rsidRPr="009A5B62" w:rsidRDefault="00E07C2D" w:rsidP="00C54769">
      <w:pPr>
        <w:spacing w:line="233" w:lineRule="auto"/>
        <w:ind w:firstLine="709"/>
        <w:jc w:val="both"/>
        <w:rPr>
          <w:sz w:val="30"/>
          <w:szCs w:val="30"/>
        </w:rPr>
      </w:pPr>
      <w:r w:rsidRPr="00E07C2D">
        <w:rPr>
          <w:b/>
          <w:sz w:val="30"/>
          <w:szCs w:val="30"/>
        </w:rPr>
        <w:t>Водные ресурсы</w:t>
      </w:r>
      <w:r>
        <w:rPr>
          <w:bCs/>
          <w:sz w:val="30"/>
          <w:szCs w:val="30"/>
        </w:rPr>
        <w:t xml:space="preserve">. </w:t>
      </w:r>
      <w:r w:rsidRPr="009A5B62">
        <w:rPr>
          <w:sz w:val="30"/>
          <w:szCs w:val="30"/>
        </w:rPr>
        <w:t xml:space="preserve">Беларусь в достаточной мере обеспечена водными ресурсами. </w:t>
      </w:r>
      <w:r w:rsidR="007856B7">
        <w:rPr>
          <w:sz w:val="30"/>
          <w:szCs w:val="30"/>
        </w:rPr>
        <w:t>Уровень доступности воды для нужд населения у нас в стране выше среднеевропейского</w:t>
      </w:r>
      <w:r w:rsidRPr="009A5B62">
        <w:rPr>
          <w:sz w:val="30"/>
          <w:szCs w:val="30"/>
        </w:rPr>
        <w:t xml:space="preserve">. </w:t>
      </w:r>
    </w:p>
    <w:p w14:paraId="72C5E7A9" w14:textId="68ABDE0B" w:rsidR="009757A4" w:rsidRPr="009757A4" w:rsidRDefault="009757A4" w:rsidP="00C54769">
      <w:pPr>
        <w:spacing w:line="233" w:lineRule="auto"/>
        <w:ind w:firstLine="709"/>
        <w:jc w:val="both"/>
        <w:rPr>
          <w:sz w:val="30"/>
          <w:szCs w:val="30"/>
        </w:rPr>
      </w:pPr>
      <w:r w:rsidRPr="009757A4">
        <w:rPr>
          <w:sz w:val="30"/>
          <w:szCs w:val="30"/>
        </w:rPr>
        <w:t xml:space="preserve">В результате строительства и модернизации очистных сооружений за последние 20 лет объем сброса недостаточно очищенных стоков в водоемы страны сократился почти в 7 раз, что позволило довести долю очищенных до 99,7%. Как следствие в 2025 году доля рек и озер, чье экологическое качество оценивается как высокое или близкое к нему, увеличилось до трех четвертей от общего их количества. </w:t>
      </w:r>
    </w:p>
    <w:p w14:paraId="6E44D992" w14:textId="3ED570A4" w:rsidR="00C276B2" w:rsidRDefault="009757A4" w:rsidP="00C54769">
      <w:pPr>
        <w:spacing w:line="233" w:lineRule="auto"/>
        <w:ind w:firstLine="709"/>
        <w:jc w:val="both"/>
        <w:rPr>
          <w:sz w:val="30"/>
          <w:szCs w:val="30"/>
        </w:rPr>
      </w:pPr>
      <w:r w:rsidRPr="009757A4">
        <w:rPr>
          <w:sz w:val="30"/>
          <w:szCs w:val="30"/>
        </w:rPr>
        <w:t xml:space="preserve">За последние 25 лет расход воды на человека постоянно сокращается. Положительная динамика в немалой степени обусловлена ростом осознанного подхода граждан к использованию воды в повседневной жизни. В результате в стране не превышается безопасный лимит потребления природной воды, кроме бассейна </w:t>
      </w:r>
      <w:proofErr w:type="spellStart"/>
      <w:r w:rsidRPr="009757A4">
        <w:rPr>
          <w:sz w:val="30"/>
          <w:szCs w:val="30"/>
        </w:rPr>
        <w:t>р</w:t>
      </w:r>
      <w:r w:rsidR="002B01ED">
        <w:rPr>
          <w:sz w:val="30"/>
          <w:szCs w:val="30"/>
        </w:rPr>
        <w:t>.</w:t>
      </w:r>
      <w:r w:rsidRPr="009757A4">
        <w:rPr>
          <w:sz w:val="30"/>
          <w:szCs w:val="30"/>
        </w:rPr>
        <w:t>Припять</w:t>
      </w:r>
      <w:proofErr w:type="spellEnd"/>
      <w:r w:rsidRPr="009757A4">
        <w:rPr>
          <w:sz w:val="30"/>
          <w:szCs w:val="30"/>
        </w:rPr>
        <w:t>, где отбор воды ведется для рыбоводства. При этом объемы забора воды не наносят ущерба экосистемам.</w:t>
      </w:r>
    </w:p>
    <w:p w14:paraId="4D4E4178" w14:textId="3B07228A" w:rsidR="00D928A1" w:rsidRDefault="009757A4" w:rsidP="00C54769">
      <w:pPr>
        <w:ind w:firstLine="709"/>
        <w:jc w:val="both"/>
        <w:rPr>
          <w:bCs/>
          <w:sz w:val="30"/>
          <w:szCs w:val="30"/>
        </w:rPr>
      </w:pPr>
      <w:r w:rsidRPr="0091317A">
        <w:rPr>
          <w:bCs/>
          <w:sz w:val="30"/>
          <w:szCs w:val="30"/>
        </w:rPr>
        <w:t xml:space="preserve">Благодаря решениям Главы государства с 2025 года централизованное питьевое водоснабжение Республики Беларусь осуществляется только из подземных источников, что позволило обеспечить фактически всех потребителей артезианской водой питьевого качества. Решению вопроса также способствовало широкомасштабное строительство станций обезжелезивания, ввод в строй новых скважин, </w:t>
      </w:r>
      <w:proofErr w:type="spellStart"/>
      <w:r w:rsidRPr="0091317A">
        <w:rPr>
          <w:bCs/>
          <w:sz w:val="30"/>
          <w:szCs w:val="30"/>
        </w:rPr>
        <w:t>переподключение</w:t>
      </w:r>
      <w:proofErr w:type="spellEnd"/>
      <w:r w:rsidRPr="0091317A">
        <w:rPr>
          <w:bCs/>
          <w:sz w:val="30"/>
          <w:szCs w:val="30"/>
        </w:rPr>
        <w:t xml:space="preserve"> ряда населенных пунктов к существующим централизованным системам водоснабжения и др. </w:t>
      </w:r>
    </w:p>
    <w:p w14:paraId="02D73093" w14:textId="02B9A71E" w:rsidR="00DB1E51" w:rsidRPr="004C7BA4" w:rsidRDefault="00DB1E51" w:rsidP="00C54769">
      <w:pPr>
        <w:ind w:firstLine="709"/>
        <w:jc w:val="both"/>
        <w:rPr>
          <w:bCs/>
          <w:i/>
          <w:sz w:val="30"/>
          <w:szCs w:val="30"/>
          <w:u w:val="single"/>
        </w:rPr>
      </w:pPr>
      <w:r w:rsidRPr="004C7BA4">
        <w:rPr>
          <w:bCs/>
          <w:i/>
          <w:sz w:val="30"/>
          <w:szCs w:val="30"/>
          <w:u w:val="single"/>
        </w:rPr>
        <w:t xml:space="preserve">В ноябре 2025 года </w:t>
      </w:r>
      <w:r w:rsidR="007D0F45" w:rsidRPr="004C7BA4">
        <w:rPr>
          <w:bCs/>
          <w:i/>
          <w:sz w:val="30"/>
          <w:szCs w:val="30"/>
          <w:u w:val="single"/>
        </w:rPr>
        <w:t>в д. Новая Оболь построена</w:t>
      </w:r>
      <w:r w:rsidRPr="004C7BA4">
        <w:rPr>
          <w:bCs/>
          <w:i/>
          <w:sz w:val="30"/>
          <w:szCs w:val="30"/>
          <w:u w:val="single"/>
        </w:rPr>
        <w:t xml:space="preserve"> станци</w:t>
      </w:r>
      <w:r w:rsidR="007D0F45" w:rsidRPr="004C7BA4">
        <w:rPr>
          <w:bCs/>
          <w:i/>
          <w:sz w:val="30"/>
          <w:szCs w:val="30"/>
          <w:u w:val="single"/>
        </w:rPr>
        <w:t>я</w:t>
      </w:r>
      <w:r w:rsidRPr="004C7BA4">
        <w:rPr>
          <w:bCs/>
          <w:i/>
          <w:sz w:val="30"/>
          <w:szCs w:val="30"/>
          <w:u w:val="single"/>
        </w:rPr>
        <w:t xml:space="preserve"> по обезжелезиванию воды</w:t>
      </w:r>
      <w:r w:rsidR="007D0F45" w:rsidRPr="004C7BA4">
        <w:rPr>
          <w:bCs/>
          <w:i/>
          <w:sz w:val="30"/>
          <w:szCs w:val="30"/>
          <w:u w:val="single"/>
        </w:rPr>
        <w:t>. В 25 населенных пунктах была произведена</w:t>
      </w:r>
      <w:r w:rsidR="007D0F45" w:rsidRPr="004C7BA4">
        <w:rPr>
          <w:i/>
          <w:u w:val="single"/>
        </w:rPr>
        <w:t xml:space="preserve"> </w:t>
      </w:r>
      <w:r w:rsidR="007D0F45" w:rsidRPr="004C7BA4">
        <w:rPr>
          <w:bCs/>
          <w:i/>
          <w:sz w:val="30"/>
          <w:szCs w:val="30"/>
          <w:u w:val="single"/>
        </w:rPr>
        <w:lastRenderedPageBreak/>
        <w:t>установка водоочистного оборудования в павильонах скважин, проточных фильтров, применение обезжелезивания в водоносном пласте подземных вод и в существующей водонапорной башне и другое. В 2025</w:t>
      </w:r>
      <w:r w:rsidR="00AF5A49" w:rsidRPr="004C7BA4">
        <w:rPr>
          <w:bCs/>
          <w:i/>
          <w:sz w:val="30"/>
          <w:szCs w:val="30"/>
          <w:u w:val="single"/>
        </w:rPr>
        <w:t xml:space="preserve"> году проведен ликвидационный тампонаж 6 неиспользуемых артезианских скважин. На 2026 год запланирован ликвидационный тампонаж 18 неиспользуемых артезианских скважин.</w:t>
      </w:r>
    </w:p>
    <w:p w14:paraId="4E637415" w14:textId="4D9DCA88" w:rsidR="00C75B5D" w:rsidRDefault="00C75B5D" w:rsidP="00C54769">
      <w:pPr>
        <w:jc w:val="center"/>
        <w:rPr>
          <w:b/>
          <w:sz w:val="30"/>
          <w:szCs w:val="30"/>
        </w:rPr>
      </w:pPr>
      <w:r>
        <w:rPr>
          <w:b/>
          <w:sz w:val="30"/>
          <w:szCs w:val="30"/>
        </w:rPr>
        <w:t xml:space="preserve">3. </w:t>
      </w:r>
      <w:r w:rsidRPr="00C75B5D">
        <w:rPr>
          <w:b/>
          <w:sz w:val="30"/>
          <w:szCs w:val="30"/>
        </w:rPr>
        <w:t xml:space="preserve">Экология </w:t>
      </w:r>
      <w:r w:rsidR="00113FB6">
        <w:rPr>
          <w:b/>
          <w:sz w:val="30"/>
          <w:szCs w:val="30"/>
        </w:rPr>
        <w:t>среды</w:t>
      </w:r>
      <w:r w:rsidR="00AC0BD0">
        <w:rPr>
          <w:b/>
          <w:sz w:val="30"/>
          <w:szCs w:val="30"/>
        </w:rPr>
        <w:t xml:space="preserve"> проживания</w:t>
      </w:r>
    </w:p>
    <w:p w14:paraId="6BAB9129" w14:textId="66767AC7" w:rsidR="007E3817" w:rsidRDefault="00D928A1" w:rsidP="00C54769">
      <w:pPr>
        <w:ind w:firstLine="709"/>
        <w:jc w:val="both"/>
        <w:rPr>
          <w:bCs/>
          <w:sz w:val="30"/>
          <w:szCs w:val="30"/>
        </w:rPr>
      </w:pPr>
      <w:r w:rsidRPr="002A003C">
        <w:rPr>
          <w:bCs/>
          <w:sz w:val="30"/>
          <w:szCs w:val="30"/>
        </w:rPr>
        <w:t xml:space="preserve">Важнейшим направлением государственной экологической политики является формирование комфортной и здоровой среды в местах проживания граждан. </w:t>
      </w:r>
    </w:p>
    <w:p w14:paraId="6A5C22FB" w14:textId="3515DE3A" w:rsidR="00D928A1" w:rsidRDefault="00800CD2" w:rsidP="00C54769">
      <w:pPr>
        <w:ind w:firstLine="709"/>
        <w:jc w:val="both"/>
        <w:rPr>
          <w:sz w:val="30"/>
          <w:szCs w:val="30"/>
        </w:rPr>
      </w:pPr>
      <w:r>
        <w:rPr>
          <w:bCs/>
          <w:sz w:val="30"/>
          <w:szCs w:val="30"/>
        </w:rPr>
        <w:t>В</w:t>
      </w:r>
      <w:r w:rsidR="00D928A1" w:rsidRPr="002A003C">
        <w:rPr>
          <w:bCs/>
          <w:sz w:val="30"/>
          <w:szCs w:val="30"/>
        </w:rPr>
        <w:t xml:space="preserve"> республике ведется системная работа по </w:t>
      </w:r>
      <w:r w:rsidR="00D928A1" w:rsidRPr="00A72B12">
        <w:rPr>
          <w:b/>
          <w:bCs/>
          <w:sz w:val="30"/>
          <w:szCs w:val="30"/>
        </w:rPr>
        <w:t>озеленению городских территорий</w:t>
      </w:r>
      <w:r w:rsidR="00D928A1">
        <w:rPr>
          <w:bCs/>
          <w:sz w:val="30"/>
          <w:szCs w:val="30"/>
        </w:rPr>
        <w:t xml:space="preserve">. </w:t>
      </w:r>
      <w:r w:rsidR="00D928A1" w:rsidRPr="00D83F40">
        <w:rPr>
          <w:bCs/>
          <w:sz w:val="30"/>
          <w:szCs w:val="30"/>
        </w:rPr>
        <w:t xml:space="preserve">В результате принятых мер уровень </w:t>
      </w:r>
      <w:proofErr w:type="spellStart"/>
      <w:r w:rsidR="00D928A1" w:rsidRPr="00D83F40">
        <w:rPr>
          <w:bCs/>
          <w:sz w:val="30"/>
          <w:szCs w:val="30"/>
        </w:rPr>
        <w:t>озелененности</w:t>
      </w:r>
      <w:proofErr w:type="spellEnd"/>
      <w:r w:rsidR="00D928A1">
        <w:rPr>
          <w:bCs/>
          <w:sz w:val="30"/>
          <w:szCs w:val="30"/>
        </w:rPr>
        <w:t xml:space="preserve"> </w:t>
      </w:r>
      <w:r w:rsidR="00D928A1" w:rsidRPr="00D044DC">
        <w:rPr>
          <w:sz w:val="30"/>
          <w:szCs w:val="30"/>
        </w:rPr>
        <w:t>достиг требуемого показателя (40</w:t>
      </w:r>
      <w:r w:rsidR="00D928A1">
        <w:rPr>
          <w:sz w:val="30"/>
          <w:szCs w:val="30"/>
        </w:rPr>
        <w:t>%</w:t>
      </w:r>
      <w:r w:rsidR="00D928A1" w:rsidRPr="00D044DC">
        <w:rPr>
          <w:sz w:val="30"/>
          <w:szCs w:val="30"/>
        </w:rPr>
        <w:t xml:space="preserve">) в </w:t>
      </w:r>
      <w:r w:rsidR="00D928A1" w:rsidRPr="00B0663A">
        <w:rPr>
          <w:bCs/>
          <w:sz w:val="30"/>
          <w:szCs w:val="30"/>
        </w:rPr>
        <w:t>132 городах и районных центрах</w:t>
      </w:r>
      <w:r w:rsidR="00D928A1">
        <w:rPr>
          <w:sz w:val="30"/>
          <w:szCs w:val="30"/>
        </w:rPr>
        <w:t>.</w:t>
      </w:r>
    </w:p>
    <w:p w14:paraId="6E1D1BD0" w14:textId="36DCF33F" w:rsidR="00C75B5D" w:rsidRDefault="00C75B5D" w:rsidP="00C54769">
      <w:pPr>
        <w:ind w:firstLine="709"/>
        <w:jc w:val="both"/>
        <w:rPr>
          <w:sz w:val="30"/>
          <w:szCs w:val="30"/>
        </w:rPr>
      </w:pPr>
      <w:r>
        <w:rPr>
          <w:sz w:val="30"/>
          <w:szCs w:val="30"/>
        </w:rPr>
        <w:t>Следует отметить, что граждане страны принимают в этом процессе активное участие, в том числе в ходе субботников</w:t>
      </w:r>
      <w:r w:rsidR="007E3817">
        <w:rPr>
          <w:sz w:val="30"/>
          <w:szCs w:val="30"/>
        </w:rPr>
        <w:t>.</w:t>
      </w:r>
      <w:r>
        <w:rPr>
          <w:sz w:val="30"/>
          <w:szCs w:val="30"/>
        </w:rPr>
        <w:t xml:space="preserve"> </w:t>
      </w:r>
      <w:r w:rsidR="00A637ED" w:rsidRPr="007D1A53">
        <w:rPr>
          <w:sz w:val="30"/>
          <w:szCs w:val="30"/>
        </w:rPr>
        <w:t>Л</w:t>
      </w:r>
      <w:r w:rsidRPr="007D1A53">
        <w:rPr>
          <w:sz w:val="30"/>
          <w:szCs w:val="30"/>
        </w:rPr>
        <w:t xml:space="preserve">ичное участие – это гарантия </w:t>
      </w:r>
      <w:r w:rsidR="007D1A53" w:rsidRPr="007D1A53">
        <w:rPr>
          <w:sz w:val="30"/>
          <w:szCs w:val="30"/>
        </w:rPr>
        <w:t xml:space="preserve">бережного отношения </w:t>
      </w:r>
      <w:r w:rsidR="007E3817" w:rsidRPr="007D1A53">
        <w:rPr>
          <w:sz w:val="30"/>
          <w:szCs w:val="30"/>
        </w:rPr>
        <w:t>к зеленым насаждениям</w:t>
      </w:r>
      <w:r w:rsidR="007D1A53" w:rsidRPr="007D1A53">
        <w:rPr>
          <w:sz w:val="30"/>
          <w:szCs w:val="30"/>
        </w:rPr>
        <w:t xml:space="preserve"> и недопущения актов вандализма в их отношении</w:t>
      </w:r>
      <w:r w:rsidR="007E3817">
        <w:rPr>
          <w:sz w:val="30"/>
          <w:szCs w:val="30"/>
        </w:rPr>
        <w:t xml:space="preserve">. </w:t>
      </w:r>
    </w:p>
    <w:p w14:paraId="79E833BA" w14:textId="1ADA0668" w:rsidR="00055C05" w:rsidRDefault="00DC7D7E" w:rsidP="00C54769">
      <w:pPr>
        <w:ind w:firstLine="709"/>
        <w:jc w:val="both"/>
        <w:rPr>
          <w:sz w:val="30"/>
          <w:szCs w:val="30"/>
        </w:rPr>
      </w:pPr>
      <w:r w:rsidRPr="00DC7D7E">
        <w:rPr>
          <w:b/>
          <w:sz w:val="30"/>
          <w:szCs w:val="30"/>
        </w:rPr>
        <w:t>Г</w:t>
      </w:r>
      <w:r w:rsidR="007D1A53" w:rsidRPr="00DF4540">
        <w:rPr>
          <w:b/>
          <w:sz w:val="30"/>
          <w:szCs w:val="30"/>
        </w:rPr>
        <w:t>осударство ожидает от граждан</w:t>
      </w:r>
      <w:r w:rsidR="007D1A53" w:rsidRPr="007D1A53">
        <w:rPr>
          <w:b/>
          <w:sz w:val="30"/>
          <w:szCs w:val="30"/>
        </w:rPr>
        <w:t xml:space="preserve"> </w:t>
      </w:r>
      <w:r w:rsidR="007D1A53" w:rsidRPr="007D1A53">
        <w:rPr>
          <w:bCs/>
          <w:i/>
          <w:iCs/>
          <w:sz w:val="30"/>
          <w:szCs w:val="30"/>
        </w:rPr>
        <w:t>(в</w:t>
      </w:r>
      <w:r w:rsidR="007D1A53" w:rsidRPr="00182A6E">
        <w:rPr>
          <w:i/>
          <w:sz w:val="30"/>
          <w:szCs w:val="30"/>
        </w:rPr>
        <w:t xml:space="preserve"> зоне </w:t>
      </w:r>
      <w:r w:rsidR="007D1A53">
        <w:rPr>
          <w:i/>
          <w:sz w:val="30"/>
          <w:szCs w:val="30"/>
        </w:rPr>
        <w:t>их</w:t>
      </w:r>
      <w:r w:rsidR="007D1A53" w:rsidRPr="00182A6E">
        <w:rPr>
          <w:i/>
          <w:sz w:val="30"/>
          <w:szCs w:val="30"/>
        </w:rPr>
        <w:t xml:space="preserve"> ответственности</w:t>
      </w:r>
      <w:r w:rsidR="007D1A53">
        <w:rPr>
          <w:i/>
          <w:sz w:val="30"/>
          <w:szCs w:val="30"/>
        </w:rPr>
        <w:t>)</w:t>
      </w:r>
      <w:r w:rsidR="007D1A53" w:rsidRPr="00DF4540">
        <w:rPr>
          <w:b/>
          <w:sz w:val="30"/>
          <w:szCs w:val="30"/>
        </w:rPr>
        <w:t xml:space="preserve"> активной помощи в уничтожении</w:t>
      </w:r>
      <w:r w:rsidR="007D1A53">
        <w:rPr>
          <w:sz w:val="30"/>
          <w:szCs w:val="30"/>
        </w:rPr>
        <w:t xml:space="preserve"> в городской среде, на дачных участках, в сельской местности</w:t>
      </w:r>
      <w:r w:rsidR="00734F3B" w:rsidRPr="00DF4540">
        <w:rPr>
          <w:b/>
          <w:sz w:val="30"/>
          <w:szCs w:val="30"/>
        </w:rPr>
        <w:t xml:space="preserve"> инвазивны</w:t>
      </w:r>
      <w:r w:rsidR="007D1A53">
        <w:rPr>
          <w:b/>
          <w:sz w:val="30"/>
          <w:szCs w:val="30"/>
        </w:rPr>
        <w:t>х</w:t>
      </w:r>
      <w:r w:rsidR="00734F3B" w:rsidRPr="00DF4540">
        <w:rPr>
          <w:b/>
          <w:sz w:val="30"/>
          <w:szCs w:val="30"/>
        </w:rPr>
        <w:t xml:space="preserve"> растени</w:t>
      </w:r>
      <w:r w:rsidR="007D1A53">
        <w:rPr>
          <w:b/>
          <w:sz w:val="30"/>
          <w:szCs w:val="30"/>
        </w:rPr>
        <w:t>й</w:t>
      </w:r>
      <w:r w:rsidR="00734F3B">
        <w:rPr>
          <w:sz w:val="30"/>
          <w:szCs w:val="30"/>
        </w:rPr>
        <w:t xml:space="preserve"> </w:t>
      </w:r>
      <w:r w:rsidR="00734F3B" w:rsidRPr="00734F3B">
        <w:rPr>
          <w:i/>
          <w:sz w:val="30"/>
          <w:szCs w:val="30"/>
        </w:rPr>
        <w:t>(например, таки</w:t>
      </w:r>
      <w:r w:rsidR="00495877">
        <w:rPr>
          <w:i/>
          <w:sz w:val="30"/>
          <w:szCs w:val="30"/>
        </w:rPr>
        <w:t>х</w:t>
      </w:r>
      <w:r w:rsidR="00734F3B" w:rsidRPr="00734F3B">
        <w:rPr>
          <w:i/>
          <w:sz w:val="30"/>
          <w:szCs w:val="30"/>
        </w:rPr>
        <w:t xml:space="preserve"> как </w:t>
      </w:r>
      <w:r w:rsidR="00CA037D">
        <w:rPr>
          <w:i/>
          <w:sz w:val="30"/>
          <w:szCs w:val="30"/>
        </w:rPr>
        <w:t>б</w:t>
      </w:r>
      <w:r w:rsidR="00734F3B" w:rsidRPr="00734F3B">
        <w:rPr>
          <w:i/>
          <w:sz w:val="30"/>
          <w:szCs w:val="30"/>
        </w:rPr>
        <w:t>орщевик Сосновского</w:t>
      </w:r>
      <w:r w:rsidR="007D1A53">
        <w:rPr>
          <w:i/>
          <w:sz w:val="30"/>
          <w:szCs w:val="30"/>
        </w:rPr>
        <w:t>,</w:t>
      </w:r>
      <w:r w:rsidR="00734F3B" w:rsidRPr="00734F3B">
        <w:rPr>
          <w:i/>
          <w:sz w:val="30"/>
          <w:szCs w:val="30"/>
        </w:rPr>
        <w:t xml:space="preserve"> </w:t>
      </w:r>
      <w:r w:rsidR="00CA037D">
        <w:rPr>
          <w:i/>
          <w:sz w:val="30"/>
          <w:szCs w:val="30"/>
        </w:rPr>
        <w:t>з</w:t>
      </w:r>
      <w:r w:rsidR="00734F3B" w:rsidRPr="00734F3B">
        <w:rPr>
          <w:i/>
          <w:sz w:val="30"/>
          <w:szCs w:val="30"/>
        </w:rPr>
        <w:t>олотарник канадский</w:t>
      </w:r>
      <w:r w:rsidR="003C27BD">
        <w:rPr>
          <w:i/>
          <w:sz w:val="30"/>
          <w:szCs w:val="30"/>
        </w:rPr>
        <w:t xml:space="preserve"> и</w:t>
      </w:r>
      <w:r w:rsidR="007D1A53">
        <w:rPr>
          <w:i/>
          <w:sz w:val="30"/>
          <w:szCs w:val="30"/>
        </w:rPr>
        <w:t> </w:t>
      </w:r>
      <w:r w:rsidR="003C27BD">
        <w:rPr>
          <w:i/>
          <w:sz w:val="30"/>
          <w:szCs w:val="30"/>
        </w:rPr>
        <w:t>др.</w:t>
      </w:r>
      <w:r w:rsidR="00734F3B">
        <w:rPr>
          <w:i/>
          <w:sz w:val="30"/>
          <w:szCs w:val="30"/>
        </w:rPr>
        <w:t>)</w:t>
      </w:r>
      <w:r w:rsidR="00734F3B" w:rsidRPr="00734F3B">
        <w:rPr>
          <w:sz w:val="30"/>
          <w:szCs w:val="30"/>
        </w:rPr>
        <w:t xml:space="preserve">, </w:t>
      </w:r>
      <w:r w:rsidR="00113FB6">
        <w:rPr>
          <w:sz w:val="30"/>
          <w:szCs w:val="30"/>
        </w:rPr>
        <w:t xml:space="preserve">которые </w:t>
      </w:r>
      <w:r w:rsidR="00414DCA">
        <w:rPr>
          <w:sz w:val="30"/>
          <w:szCs w:val="30"/>
        </w:rPr>
        <w:t xml:space="preserve">при </w:t>
      </w:r>
      <w:r w:rsidR="00113FB6">
        <w:rPr>
          <w:sz w:val="30"/>
          <w:szCs w:val="30"/>
        </w:rPr>
        <w:t>широко</w:t>
      </w:r>
      <w:r w:rsidR="00414DCA">
        <w:rPr>
          <w:sz w:val="30"/>
          <w:szCs w:val="30"/>
        </w:rPr>
        <w:t>м</w:t>
      </w:r>
      <w:r w:rsidR="00113FB6">
        <w:rPr>
          <w:sz w:val="30"/>
          <w:szCs w:val="30"/>
        </w:rPr>
        <w:t xml:space="preserve"> распространени</w:t>
      </w:r>
      <w:r w:rsidR="00375D17">
        <w:rPr>
          <w:sz w:val="30"/>
          <w:szCs w:val="30"/>
        </w:rPr>
        <w:t>и</w:t>
      </w:r>
      <w:r w:rsidR="00113FB6">
        <w:rPr>
          <w:sz w:val="30"/>
          <w:szCs w:val="30"/>
        </w:rPr>
        <w:t xml:space="preserve"> </w:t>
      </w:r>
      <w:r w:rsidR="00414DCA">
        <w:rPr>
          <w:sz w:val="30"/>
          <w:szCs w:val="30"/>
        </w:rPr>
        <w:t>могут на</w:t>
      </w:r>
      <w:r w:rsidR="00734F3B">
        <w:rPr>
          <w:sz w:val="30"/>
          <w:szCs w:val="30"/>
        </w:rPr>
        <w:t>нес</w:t>
      </w:r>
      <w:r w:rsidR="00113FB6">
        <w:rPr>
          <w:sz w:val="30"/>
          <w:szCs w:val="30"/>
        </w:rPr>
        <w:t>т</w:t>
      </w:r>
      <w:r w:rsidR="00414DCA">
        <w:rPr>
          <w:sz w:val="30"/>
          <w:szCs w:val="30"/>
        </w:rPr>
        <w:t>и</w:t>
      </w:r>
      <w:r w:rsidR="00734F3B">
        <w:rPr>
          <w:sz w:val="30"/>
          <w:szCs w:val="30"/>
        </w:rPr>
        <w:t xml:space="preserve"> </w:t>
      </w:r>
      <w:r w:rsidR="00734F3B" w:rsidRPr="00734F3B">
        <w:rPr>
          <w:sz w:val="30"/>
          <w:szCs w:val="30"/>
        </w:rPr>
        <w:t>колоссальн</w:t>
      </w:r>
      <w:r w:rsidR="00414DCA">
        <w:rPr>
          <w:sz w:val="30"/>
          <w:szCs w:val="30"/>
        </w:rPr>
        <w:t>ый</w:t>
      </w:r>
      <w:r w:rsidR="00734F3B" w:rsidRPr="00734F3B">
        <w:rPr>
          <w:sz w:val="30"/>
          <w:szCs w:val="30"/>
        </w:rPr>
        <w:t xml:space="preserve"> ущерб </w:t>
      </w:r>
      <w:r w:rsidR="00734F3B">
        <w:rPr>
          <w:sz w:val="30"/>
          <w:szCs w:val="30"/>
        </w:rPr>
        <w:t xml:space="preserve">нашей </w:t>
      </w:r>
      <w:r w:rsidR="00734F3B" w:rsidRPr="00734F3B">
        <w:rPr>
          <w:sz w:val="30"/>
          <w:szCs w:val="30"/>
        </w:rPr>
        <w:t>природ</w:t>
      </w:r>
      <w:r w:rsidR="00734F3B">
        <w:rPr>
          <w:sz w:val="30"/>
          <w:szCs w:val="30"/>
        </w:rPr>
        <w:t>е и сельскому хозяйству</w:t>
      </w:r>
      <w:r w:rsidR="009813A2">
        <w:rPr>
          <w:sz w:val="30"/>
          <w:szCs w:val="30"/>
        </w:rPr>
        <w:t>.</w:t>
      </w:r>
      <w:r w:rsidR="00055C05">
        <w:rPr>
          <w:sz w:val="30"/>
          <w:szCs w:val="30"/>
        </w:rPr>
        <w:t xml:space="preserve"> </w:t>
      </w:r>
    </w:p>
    <w:p w14:paraId="74DE1E4D" w14:textId="7FEE3C98" w:rsidR="007D0F45" w:rsidRPr="004C7BA4" w:rsidRDefault="007D0F45" w:rsidP="00C54769">
      <w:pPr>
        <w:ind w:firstLine="709"/>
        <w:jc w:val="both"/>
        <w:rPr>
          <w:i/>
          <w:sz w:val="30"/>
          <w:szCs w:val="30"/>
          <w:u w:val="single"/>
        </w:rPr>
      </w:pPr>
      <w:r w:rsidRPr="004C7BA4">
        <w:rPr>
          <w:i/>
          <w:sz w:val="30"/>
          <w:szCs w:val="30"/>
          <w:u w:val="single"/>
        </w:rPr>
        <w:t xml:space="preserve">Ежегодно на территории Сенненского района осуществляется регулирование распространения и численности борщевика Сосновского и золотарника канадского путем химической обработки. Однако не стоит забывать, что эта обязанность землепользователей которая закреплена в абзаце 10 части 1 статьи 9 Закона Республики </w:t>
      </w:r>
      <w:proofErr w:type="gramStart"/>
      <w:r w:rsidRPr="004C7BA4">
        <w:rPr>
          <w:i/>
          <w:sz w:val="30"/>
          <w:szCs w:val="30"/>
          <w:u w:val="single"/>
        </w:rPr>
        <w:t>Беларусь ”О</w:t>
      </w:r>
      <w:proofErr w:type="gramEnd"/>
      <w:r w:rsidRPr="004C7BA4">
        <w:rPr>
          <w:i/>
          <w:sz w:val="30"/>
          <w:szCs w:val="30"/>
          <w:u w:val="single"/>
        </w:rPr>
        <w:t xml:space="preserve"> растительном мире“ о 14 июня 2003 г. № 205-З.</w:t>
      </w:r>
    </w:p>
    <w:p w14:paraId="0433B429" w14:textId="5E29A8D8" w:rsidR="00C44CC4" w:rsidRDefault="007C713D" w:rsidP="00C54769">
      <w:pPr>
        <w:ind w:firstLine="709"/>
        <w:jc w:val="both"/>
        <w:rPr>
          <w:color w:val="000000"/>
          <w:sz w:val="30"/>
          <w:szCs w:val="30"/>
        </w:rPr>
      </w:pPr>
      <w:r w:rsidRPr="007E024A">
        <w:rPr>
          <w:sz w:val="30"/>
          <w:szCs w:val="30"/>
        </w:rPr>
        <w:t xml:space="preserve">В </w:t>
      </w:r>
      <w:r w:rsidR="007D1A53">
        <w:rPr>
          <w:sz w:val="30"/>
          <w:szCs w:val="30"/>
        </w:rPr>
        <w:t>рамках</w:t>
      </w:r>
      <w:r w:rsidRPr="007E024A">
        <w:rPr>
          <w:sz w:val="30"/>
          <w:szCs w:val="30"/>
        </w:rPr>
        <w:t xml:space="preserve"> экономического развития Республики Беларусь наблюдается устойчивая тенденция к увеличению объемов образования </w:t>
      </w:r>
      <w:r w:rsidRPr="00CB79B3">
        <w:rPr>
          <w:b/>
          <w:sz w:val="30"/>
          <w:szCs w:val="30"/>
        </w:rPr>
        <w:t>твердых коммунальных</w:t>
      </w:r>
      <w:r>
        <w:rPr>
          <w:b/>
          <w:sz w:val="30"/>
          <w:szCs w:val="30"/>
        </w:rPr>
        <w:t xml:space="preserve"> отходов </w:t>
      </w:r>
      <w:r w:rsidRPr="0072757F">
        <w:rPr>
          <w:bCs/>
          <w:sz w:val="30"/>
          <w:szCs w:val="30"/>
        </w:rPr>
        <w:t>(</w:t>
      </w:r>
      <w:r w:rsidR="00431EEA">
        <w:rPr>
          <w:bCs/>
          <w:sz w:val="30"/>
          <w:szCs w:val="30"/>
        </w:rPr>
        <w:t>д</w:t>
      </w:r>
      <w:r w:rsidRPr="0072757F">
        <w:rPr>
          <w:bCs/>
          <w:sz w:val="30"/>
          <w:szCs w:val="30"/>
        </w:rPr>
        <w:t xml:space="preserve">алее </w:t>
      </w:r>
      <w:r w:rsidR="007D1A53">
        <w:rPr>
          <w:bCs/>
          <w:sz w:val="30"/>
          <w:szCs w:val="30"/>
        </w:rPr>
        <w:t>–</w:t>
      </w:r>
      <w:r>
        <w:rPr>
          <w:b/>
          <w:sz w:val="30"/>
          <w:szCs w:val="30"/>
        </w:rPr>
        <w:t xml:space="preserve"> </w:t>
      </w:r>
      <w:r w:rsidRPr="007D1A53">
        <w:rPr>
          <w:bCs/>
          <w:sz w:val="30"/>
          <w:szCs w:val="30"/>
        </w:rPr>
        <w:t>ТКО</w:t>
      </w:r>
      <w:r w:rsidRPr="0072757F">
        <w:rPr>
          <w:bCs/>
          <w:sz w:val="30"/>
          <w:szCs w:val="30"/>
        </w:rPr>
        <w:t>).</w:t>
      </w:r>
      <w:r w:rsidRPr="007E024A">
        <w:rPr>
          <w:sz w:val="30"/>
          <w:szCs w:val="30"/>
        </w:rPr>
        <w:t xml:space="preserve"> </w:t>
      </w:r>
      <w:r w:rsidRPr="00B643FF">
        <w:rPr>
          <w:color w:val="000000"/>
          <w:sz w:val="30"/>
          <w:szCs w:val="30"/>
        </w:rPr>
        <w:t>В расчете на 1</w:t>
      </w:r>
      <w:r w:rsidR="007D1A53">
        <w:rPr>
          <w:color w:val="000000"/>
          <w:sz w:val="30"/>
          <w:szCs w:val="30"/>
        </w:rPr>
        <w:t> </w:t>
      </w:r>
      <w:r w:rsidRPr="00B643FF">
        <w:rPr>
          <w:color w:val="000000"/>
          <w:sz w:val="30"/>
          <w:szCs w:val="30"/>
        </w:rPr>
        <w:t xml:space="preserve">жителя </w:t>
      </w:r>
      <w:r>
        <w:rPr>
          <w:color w:val="000000"/>
          <w:sz w:val="30"/>
          <w:szCs w:val="30"/>
        </w:rPr>
        <w:t>объем бытовых отходов с 1997 года увеличился примерно в 2,5</w:t>
      </w:r>
      <w:r w:rsidR="007D1A53">
        <w:rPr>
          <w:color w:val="000000"/>
          <w:sz w:val="30"/>
          <w:szCs w:val="30"/>
        </w:rPr>
        <w:t> </w:t>
      </w:r>
      <w:r>
        <w:rPr>
          <w:color w:val="000000"/>
          <w:sz w:val="30"/>
          <w:szCs w:val="30"/>
        </w:rPr>
        <w:t xml:space="preserve">раза, </w:t>
      </w:r>
      <w:r w:rsidR="00DC7D7E">
        <w:rPr>
          <w:color w:val="000000"/>
          <w:sz w:val="30"/>
          <w:szCs w:val="30"/>
        </w:rPr>
        <w:t>а за последнее десятилетие вырос</w:t>
      </w:r>
      <w:r>
        <w:rPr>
          <w:color w:val="000000"/>
          <w:sz w:val="30"/>
          <w:szCs w:val="30"/>
        </w:rPr>
        <w:t xml:space="preserve"> </w:t>
      </w:r>
      <w:r w:rsidRPr="00B643FF">
        <w:rPr>
          <w:color w:val="000000"/>
          <w:sz w:val="30"/>
          <w:szCs w:val="30"/>
        </w:rPr>
        <w:t>на 20%.</w:t>
      </w:r>
      <w:r w:rsidR="00D3734D">
        <w:rPr>
          <w:color w:val="000000"/>
          <w:sz w:val="30"/>
          <w:szCs w:val="30"/>
        </w:rPr>
        <w:t xml:space="preserve"> </w:t>
      </w:r>
      <w:r w:rsidR="006F42C3">
        <w:rPr>
          <w:color w:val="000000"/>
          <w:sz w:val="30"/>
          <w:szCs w:val="30"/>
        </w:rPr>
        <w:t>Сегодня в нашей стране –</w:t>
      </w:r>
      <w:r w:rsidR="00B82A14">
        <w:rPr>
          <w:color w:val="000000"/>
          <w:sz w:val="30"/>
          <w:szCs w:val="30"/>
        </w:rPr>
        <w:br/>
      </w:r>
      <w:r w:rsidR="006F42C3">
        <w:rPr>
          <w:color w:val="000000"/>
          <w:sz w:val="30"/>
          <w:szCs w:val="30"/>
        </w:rPr>
        <w:t>140 действующих полигонов твердых коммунальных отходов и</w:t>
      </w:r>
      <w:r w:rsidR="00B82A14">
        <w:rPr>
          <w:color w:val="000000"/>
          <w:sz w:val="30"/>
          <w:szCs w:val="30"/>
        </w:rPr>
        <w:br/>
      </w:r>
      <w:r w:rsidR="006F42C3">
        <w:rPr>
          <w:color w:val="000000"/>
          <w:sz w:val="30"/>
          <w:szCs w:val="30"/>
        </w:rPr>
        <w:t xml:space="preserve">19 закрытых. В общей сложности они занимают территорию, сравнимую с половиной такого крупного промышленного города, как Жодино. Даже закрытые полигоны, куда </w:t>
      </w:r>
      <w:r w:rsidR="00C44CC4">
        <w:rPr>
          <w:color w:val="000000"/>
          <w:sz w:val="30"/>
          <w:szCs w:val="30"/>
        </w:rPr>
        <w:t>больше не привозят мусор, продолжают выделять метан и оказывать нагрузку на окружающую среду.</w:t>
      </w:r>
      <w:r w:rsidR="00A50733">
        <w:rPr>
          <w:color w:val="000000"/>
          <w:sz w:val="30"/>
          <w:szCs w:val="30"/>
        </w:rPr>
        <w:t xml:space="preserve"> </w:t>
      </w:r>
      <w:r w:rsidR="00C44CC4">
        <w:rPr>
          <w:color w:val="000000"/>
          <w:sz w:val="30"/>
          <w:szCs w:val="30"/>
        </w:rPr>
        <w:t>Поэтому сокращение площадей полигонов и объемов образования и захоронения мусора – важнейшая задача, в том числе и по улучшению качества воздуха.</w:t>
      </w:r>
    </w:p>
    <w:p w14:paraId="5A32473D" w14:textId="12D94F6D" w:rsidR="0050746C" w:rsidRPr="004C7BA4" w:rsidRDefault="00AF5A49" w:rsidP="00C54769">
      <w:pPr>
        <w:ind w:firstLine="709"/>
        <w:jc w:val="both"/>
        <w:rPr>
          <w:i/>
          <w:sz w:val="30"/>
          <w:szCs w:val="30"/>
          <w:u w:val="single"/>
        </w:rPr>
      </w:pPr>
      <w:r w:rsidRPr="004C7BA4">
        <w:rPr>
          <w:i/>
          <w:sz w:val="30"/>
          <w:szCs w:val="30"/>
          <w:u w:val="single"/>
        </w:rPr>
        <w:t>На территории Сенненского района расположено 2 полигона для захоронения твердых коммунальных отходов</w:t>
      </w:r>
      <w:r w:rsidR="0050746C" w:rsidRPr="004C7BA4">
        <w:rPr>
          <w:i/>
          <w:sz w:val="30"/>
          <w:szCs w:val="30"/>
          <w:u w:val="single"/>
        </w:rPr>
        <w:t xml:space="preserve"> (</w:t>
      </w:r>
      <w:r w:rsidRPr="004C7BA4">
        <w:rPr>
          <w:i/>
          <w:sz w:val="30"/>
          <w:szCs w:val="30"/>
          <w:u w:val="single"/>
        </w:rPr>
        <w:t>в г. Сенно и г.п. Богушевск</w:t>
      </w:r>
      <w:r w:rsidR="0050746C" w:rsidRPr="004C7BA4">
        <w:rPr>
          <w:i/>
          <w:sz w:val="30"/>
          <w:szCs w:val="30"/>
          <w:u w:val="single"/>
        </w:rPr>
        <w:t>)</w:t>
      </w:r>
      <w:r w:rsidRPr="004C7BA4">
        <w:rPr>
          <w:i/>
          <w:sz w:val="30"/>
          <w:szCs w:val="30"/>
          <w:u w:val="single"/>
        </w:rPr>
        <w:t>.</w:t>
      </w:r>
      <w:r w:rsidR="0050746C" w:rsidRPr="004C7BA4">
        <w:rPr>
          <w:i/>
          <w:sz w:val="30"/>
          <w:szCs w:val="30"/>
          <w:u w:val="single"/>
        </w:rPr>
        <w:t xml:space="preserve"> Данные полигоны принадлежат Сенненскому районному унитарному </w:t>
      </w:r>
      <w:r w:rsidR="0050746C" w:rsidRPr="004C7BA4">
        <w:rPr>
          <w:i/>
          <w:sz w:val="30"/>
          <w:szCs w:val="30"/>
          <w:u w:val="single"/>
        </w:rPr>
        <w:lastRenderedPageBreak/>
        <w:t>предприятию жилищно-коммунального хозяйства.</w:t>
      </w:r>
      <w:r w:rsidRPr="004C7BA4">
        <w:rPr>
          <w:i/>
          <w:sz w:val="30"/>
          <w:szCs w:val="30"/>
          <w:u w:val="single"/>
        </w:rPr>
        <w:t xml:space="preserve"> Сбор отходов ТКО осуществляется согласно схемы обращения с отходами, утвержденной решением </w:t>
      </w:r>
      <w:r w:rsidR="0050746C" w:rsidRPr="004C7BA4">
        <w:rPr>
          <w:bCs/>
          <w:i/>
          <w:sz w:val="30"/>
          <w:szCs w:val="30"/>
          <w:u w:val="single"/>
        </w:rPr>
        <w:t>Сенненского районного исполнительного комитета от 31 октября 2024 года № 1261.</w:t>
      </w:r>
    </w:p>
    <w:p w14:paraId="677B0333" w14:textId="064DBF46" w:rsidR="007C713D" w:rsidRDefault="001B31F5" w:rsidP="00C54769">
      <w:pPr>
        <w:ind w:firstLine="709"/>
        <w:jc w:val="both"/>
        <w:rPr>
          <w:color w:val="000000"/>
          <w:sz w:val="30"/>
          <w:szCs w:val="30"/>
        </w:rPr>
      </w:pPr>
      <w:r>
        <w:rPr>
          <w:color w:val="000000"/>
          <w:sz w:val="30"/>
          <w:szCs w:val="30"/>
        </w:rPr>
        <w:t>В</w:t>
      </w:r>
      <w:r w:rsidR="007C713D">
        <w:rPr>
          <w:color w:val="000000"/>
          <w:sz w:val="30"/>
          <w:szCs w:val="30"/>
        </w:rPr>
        <w:t xml:space="preserve"> нашей стране </w:t>
      </w:r>
      <w:r w:rsidR="007C713D" w:rsidRPr="00C92723">
        <w:rPr>
          <w:color w:val="000000"/>
          <w:spacing w:val="-6"/>
          <w:sz w:val="30"/>
          <w:szCs w:val="30"/>
        </w:rPr>
        <w:t>заложен серьезный фундамент для перехода от линейной модели экономики</w:t>
      </w:r>
      <w:r w:rsidR="007C713D" w:rsidRPr="00E2246F">
        <w:rPr>
          <w:color w:val="000000"/>
          <w:spacing w:val="-6"/>
          <w:sz w:val="30"/>
          <w:szCs w:val="30"/>
        </w:rPr>
        <w:t xml:space="preserve"> </w:t>
      </w:r>
      <w:r w:rsidR="00E6707B">
        <w:rPr>
          <w:color w:val="000000"/>
          <w:spacing w:val="-6"/>
          <w:sz w:val="30"/>
          <w:szCs w:val="30"/>
        </w:rPr>
        <w:t>«</w:t>
      </w:r>
      <w:r w:rsidR="007C713D" w:rsidRPr="00E2246F">
        <w:rPr>
          <w:color w:val="000000"/>
          <w:spacing w:val="-6"/>
          <w:sz w:val="30"/>
          <w:szCs w:val="30"/>
        </w:rPr>
        <w:t>добыл-произвел-выбросил</w:t>
      </w:r>
      <w:r w:rsidR="00E6707B">
        <w:rPr>
          <w:color w:val="000000"/>
          <w:spacing w:val="-6"/>
          <w:sz w:val="30"/>
          <w:szCs w:val="30"/>
        </w:rPr>
        <w:t>»</w:t>
      </w:r>
      <w:r w:rsidR="007C713D" w:rsidRPr="00E2246F">
        <w:rPr>
          <w:color w:val="000000"/>
          <w:spacing w:val="-6"/>
          <w:sz w:val="30"/>
          <w:szCs w:val="30"/>
        </w:rPr>
        <w:t xml:space="preserve"> к циркулярной</w:t>
      </w:r>
      <w:r w:rsidR="007D1A53">
        <w:rPr>
          <w:color w:val="000000"/>
          <w:spacing w:val="-6"/>
          <w:sz w:val="30"/>
          <w:szCs w:val="30"/>
        </w:rPr>
        <w:t xml:space="preserve"> модели</w:t>
      </w:r>
      <w:r w:rsidR="007C713D" w:rsidRPr="00E2246F">
        <w:rPr>
          <w:color w:val="000000"/>
          <w:spacing w:val="-6"/>
          <w:sz w:val="30"/>
          <w:szCs w:val="30"/>
        </w:rPr>
        <w:t xml:space="preserve">, </w:t>
      </w:r>
      <w:r w:rsidR="007C713D">
        <w:rPr>
          <w:color w:val="000000"/>
          <w:spacing w:val="-6"/>
          <w:sz w:val="30"/>
          <w:szCs w:val="30"/>
        </w:rPr>
        <w:t xml:space="preserve">предусматривающей повторное </w:t>
      </w:r>
      <w:r w:rsidR="007C713D">
        <w:rPr>
          <w:color w:val="000000"/>
          <w:sz w:val="30"/>
          <w:szCs w:val="30"/>
        </w:rPr>
        <w:t>использование ресурсов.</w:t>
      </w:r>
    </w:p>
    <w:p w14:paraId="6F46CA42" w14:textId="61BFBF57" w:rsidR="007330DB" w:rsidRDefault="007330DB" w:rsidP="00C54769">
      <w:pPr>
        <w:ind w:firstLine="709"/>
        <w:jc w:val="both"/>
        <w:rPr>
          <w:color w:val="000000"/>
          <w:sz w:val="30"/>
          <w:szCs w:val="30"/>
        </w:rPr>
      </w:pPr>
      <w:r>
        <w:rPr>
          <w:color w:val="000000"/>
          <w:sz w:val="30"/>
          <w:szCs w:val="30"/>
        </w:rPr>
        <w:t>В</w:t>
      </w:r>
      <w:r w:rsidRPr="007330DB">
        <w:rPr>
          <w:color w:val="000000"/>
          <w:sz w:val="30"/>
          <w:szCs w:val="30"/>
        </w:rPr>
        <w:t xml:space="preserve"> Беларуси активно развивается инфраструктура раздельного сбора мусора, строятся современные мусоросортировочные и мусороперерабатывающие предприятия.</w:t>
      </w:r>
      <w:r>
        <w:rPr>
          <w:color w:val="000000"/>
          <w:sz w:val="30"/>
          <w:szCs w:val="30"/>
        </w:rPr>
        <w:t xml:space="preserve"> Сейчас работают 10 таких заводов и 73 линии сортировки. </w:t>
      </w:r>
    </w:p>
    <w:p w14:paraId="46AF2FC0" w14:textId="289554C7" w:rsidR="009E0908" w:rsidRDefault="009E0908" w:rsidP="00C54769">
      <w:pPr>
        <w:ind w:firstLine="709"/>
        <w:jc w:val="both"/>
        <w:rPr>
          <w:bCs/>
          <w:spacing w:val="-2"/>
          <w:sz w:val="30"/>
          <w:szCs w:val="30"/>
        </w:rPr>
      </w:pPr>
      <w:r>
        <w:rPr>
          <w:bCs/>
          <w:spacing w:val="-2"/>
          <w:sz w:val="30"/>
          <w:szCs w:val="30"/>
        </w:rPr>
        <w:t>Но н</w:t>
      </w:r>
      <w:r w:rsidRPr="008F2B05">
        <w:rPr>
          <w:bCs/>
          <w:spacing w:val="-2"/>
          <w:sz w:val="30"/>
          <w:szCs w:val="30"/>
        </w:rPr>
        <w:t>икакая, даже самая современная</w:t>
      </w:r>
      <w:r w:rsidR="005171BE">
        <w:rPr>
          <w:bCs/>
          <w:spacing w:val="-2"/>
          <w:sz w:val="30"/>
          <w:szCs w:val="30"/>
        </w:rPr>
        <w:t>,</w:t>
      </w:r>
      <w:r w:rsidRPr="008F2B05">
        <w:rPr>
          <w:bCs/>
          <w:spacing w:val="-2"/>
          <w:sz w:val="30"/>
          <w:szCs w:val="30"/>
        </w:rPr>
        <w:t xml:space="preserve"> инфраструктура не будет эффективной без участия людей. Именно от того, как мы сортируем отходы</w:t>
      </w:r>
      <w:r>
        <w:rPr>
          <w:bCs/>
          <w:spacing w:val="-2"/>
          <w:sz w:val="30"/>
          <w:szCs w:val="30"/>
        </w:rPr>
        <w:t>,</w:t>
      </w:r>
      <w:r w:rsidRPr="008F2B05">
        <w:rPr>
          <w:bCs/>
          <w:spacing w:val="-2"/>
          <w:sz w:val="30"/>
          <w:szCs w:val="30"/>
        </w:rPr>
        <w:t xml:space="preserve"> зависит качество вторичного сырья и возможность его дальнейшей переработки.</w:t>
      </w:r>
    </w:p>
    <w:p w14:paraId="3F3DD776" w14:textId="353D434F" w:rsidR="009A063E" w:rsidRDefault="009A063E" w:rsidP="00C54769">
      <w:pPr>
        <w:ind w:firstLine="709"/>
        <w:jc w:val="both"/>
        <w:rPr>
          <w:bCs/>
          <w:spacing w:val="-2"/>
          <w:sz w:val="30"/>
          <w:szCs w:val="30"/>
        </w:rPr>
      </w:pPr>
      <w:r w:rsidRPr="009A063E">
        <w:rPr>
          <w:bCs/>
          <w:spacing w:val="-2"/>
          <w:sz w:val="30"/>
          <w:szCs w:val="30"/>
        </w:rPr>
        <w:t>По итогам 2025 года мы добились того, что перерабатывается, а значит повторно использу</w:t>
      </w:r>
      <w:r w:rsidR="00C61A2C">
        <w:rPr>
          <w:bCs/>
          <w:spacing w:val="-2"/>
          <w:sz w:val="30"/>
          <w:szCs w:val="30"/>
        </w:rPr>
        <w:t>е</w:t>
      </w:r>
      <w:r w:rsidRPr="009A063E">
        <w:rPr>
          <w:bCs/>
          <w:spacing w:val="-2"/>
          <w:sz w:val="30"/>
          <w:szCs w:val="30"/>
        </w:rPr>
        <w:t xml:space="preserve">тся почти </w:t>
      </w:r>
      <w:r w:rsidRPr="000F6762">
        <w:rPr>
          <w:b/>
          <w:bCs/>
          <w:spacing w:val="-2"/>
          <w:sz w:val="30"/>
          <w:szCs w:val="30"/>
        </w:rPr>
        <w:t>половина отходов</w:t>
      </w:r>
      <w:r w:rsidRPr="009A063E">
        <w:rPr>
          <w:bCs/>
          <w:spacing w:val="-2"/>
          <w:sz w:val="30"/>
          <w:szCs w:val="30"/>
        </w:rPr>
        <w:t>.</w:t>
      </w:r>
    </w:p>
    <w:p w14:paraId="0DAE1BC4" w14:textId="47348F7D" w:rsidR="007C713D" w:rsidRPr="000F6762" w:rsidRDefault="007C713D" w:rsidP="00C54769">
      <w:pPr>
        <w:spacing w:after="240"/>
        <w:ind w:firstLine="709"/>
        <w:jc w:val="both"/>
        <w:rPr>
          <w:rFonts w:eastAsia="Calibri"/>
          <w:b/>
          <w:sz w:val="30"/>
          <w:szCs w:val="30"/>
          <w:lang w:eastAsia="en-US"/>
        </w:rPr>
      </w:pPr>
      <w:r w:rsidRPr="000F6762">
        <w:rPr>
          <w:rFonts w:eastAsia="Calibri"/>
          <w:b/>
          <w:sz w:val="30"/>
          <w:szCs w:val="30"/>
          <w:lang w:eastAsia="en-US"/>
        </w:rPr>
        <w:t xml:space="preserve">Сортировка отходов – это </w:t>
      </w:r>
      <w:r w:rsidR="0031798C" w:rsidRPr="000F6762">
        <w:rPr>
          <w:rFonts w:eastAsia="Calibri"/>
          <w:b/>
          <w:sz w:val="30"/>
          <w:szCs w:val="30"/>
          <w:lang w:eastAsia="en-US"/>
        </w:rPr>
        <w:t xml:space="preserve">возможность </w:t>
      </w:r>
      <w:r w:rsidRPr="000F6762">
        <w:rPr>
          <w:rFonts w:eastAsia="Calibri"/>
          <w:b/>
          <w:sz w:val="30"/>
          <w:szCs w:val="30"/>
          <w:lang w:eastAsia="en-US"/>
        </w:rPr>
        <w:t xml:space="preserve">каждого </w:t>
      </w:r>
      <w:r w:rsidR="00093B2A" w:rsidRPr="000F6762">
        <w:rPr>
          <w:rFonts w:eastAsia="Calibri"/>
          <w:b/>
          <w:sz w:val="30"/>
          <w:szCs w:val="30"/>
          <w:lang w:eastAsia="en-US"/>
        </w:rPr>
        <w:t xml:space="preserve">гражданина </w:t>
      </w:r>
      <w:r w:rsidR="00B673FB" w:rsidRPr="000F6762">
        <w:rPr>
          <w:rFonts w:eastAsia="Calibri"/>
          <w:b/>
          <w:sz w:val="30"/>
          <w:szCs w:val="30"/>
          <w:lang w:eastAsia="en-US"/>
        </w:rPr>
        <w:t>внести посильный, но при этом важный</w:t>
      </w:r>
      <w:r w:rsidR="0031798C" w:rsidRPr="000F6762">
        <w:rPr>
          <w:rFonts w:eastAsia="Calibri"/>
          <w:b/>
          <w:sz w:val="30"/>
          <w:szCs w:val="30"/>
          <w:lang w:eastAsia="en-US"/>
        </w:rPr>
        <w:t xml:space="preserve"> вклад </w:t>
      </w:r>
      <w:r w:rsidRPr="000F6762">
        <w:rPr>
          <w:rFonts w:eastAsia="Calibri"/>
          <w:b/>
          <w:sz w:val="30"/>
          <w:szCs w:val="30"/>
          <w:lang w:eastAsia="en-US"/>
        </w:rPr>
        <w:t>в экологию своего населенного пункта</w:t>
      </w:r>
      <w:r w:rsidR="00A97302" w:rsidRPr="000F6762">
        <w:rPr>
          <w:rFonts w:eastAsia="Calibri"/>
          <w:b/>
          <w:sz w:val="30"/>
          <w:szCs w:val="30"/>
          <w:lang w:eastAsia="en-US"/>
        </w:rPr>
        <w:t xml:space="preserve"> и </w:t>
      </w:r>
      <w:r w:rsidRPr="000F6762">
        <w:rPr>
          <w:rFonts w:eastAsia="Calibri"/>
          <w:b/>
          <w:sz w:val="30"/>
          <w:szCs w:val="30"/>
          <w:lang w:eastAsia="en-US"/>
        </w:rPr>
        <w:t>страны в целом</w:t>
      </w:r>
      <w:r w:rsidR="00093B2A" w:rsidRPr="000F6762">
        <w:rPr>
          <w:rFonts w:eastAsia="Calibri"/>
          <w:b/>
          <w:sz w:val="30"/>
          <w:szCs w:val="30"/>
          <w:lang w:eastAsia="en-US"/>
        </w:rPr>
        <w:t xml:space="preserve">. </w:t>
      </w:r>
    </w:p>
    <w:p w14:paraId="09FD153A" w14:textId="0D983A9C" w:rsidR="00046643" w:rsidRDefault="00214C50" w:rsidP="00C54769">
      <w:pPr>
        <w:jc w:val="center"/>
        <w:rPr>
          <w:b/>
          <w:sz w:val="30"/>
          <w:szCs w:val="30"/>
        </w:rPr>
      </w:pPr>
      <w:r>
        <w:rPr>
          <w:b/>
          <w:sz w:val="30"/>
          <w:szCs w:val="30"/>
        </w:rPr>
        <w:t xml:space="preserve">4. </w:t>
      </w:r>
      <w:r w:rsidR="00046643" w:rsidRPr="00046643">
        <w:rPr>
          <w:b/>
          <w:sz w:val="30"/>
          <w:szCs w:val="30"/>
        </w:rPr>
        <w:t>Об ответственном о</w:t>
      </w:r>
      <w:r w:rsidR="006F56AA">
        <w:rPr>
          <w:b/>
          <w:sz w:val="30"/>
          <w:szCs w:val="30"/>
        </w:rPr>
        <w:t>бращении</w:t>
      </w:r>
      <w:r w:rsidR="00046643" w:rsidRPr="00046643">
        <w:rPr>
          <w:b/>
          <w:sz w:val="30"/>
          <w:szCs w:val="30"/>
        </w:rPr>
        <w:t xml:space="preserve"> с животными</w:t>
      </w:r>
    </w:p>
    <w:p w14:paraId="5F072BDD" w14:textId="43458681" w:rsidR="0002003B" w:rsidRDefault="00E15BEB" w:rsidP="00C54769">
      <w:pPr>
        <w:ind w:firstLine="709"/>
        <w:jc w:val="both"/>
        <w:rPr>
          <w:sz w:val="30"/>
          <w:szCs w:val="30"/>
        </w:rPr>
      </w:pPr>
      <w:r w:rsidRPr="00D83C25">
        <w:rPr>
          <w:sz w:val="30"/>
          <w:szCs w:val="30"/>
        </w:rPr>
        <w:t xml:space="preserve">Экологическая культура – это не только забота о природе в целом, но и </w:t>
      </w:r>
      <w:r w:rsidR="00317EC9">
        <w:rPr>
          <w:sz w:val="30"/>
          <w:szCs w:val="30"/>
        </w:rPr>
        <w:t xml:space="preserve">личная </w:t>
      </w:r>
      <w:r w:rsidR="00B673FB">
        <w:rPr>
          <w:sz w:val="30"/>
          <w:szCs w:val="30"/>
        </w:rPr>
        <w:t xml:space="preserve">ответственность </w:t>
      </w:r>
      <w:r w:rsidR="00215CCC">
        <w:rPr>
          <w:sz w:val="30"/>
          <w:szCs w:val="30"/>
        </w:rPr>
        <w:t xml:space="preserve">каждого </w:t>
      </w:r>
      <w:r w:rsidR="0002003B" w:rsidRPr="00D83C25">
        <w:rPr>
          <w:sz w:val="30"/>
          <w:szCs w:val="30"/>
        </w:rPr>
        <w:t>владел</w:t>
      </w:r>
      <w:r w:rsidR="00215CCC">
        <w:rPr>
          <w:sz w:val="30"/>
          <w:szCs w:val="30"/>
        </w:rPr>
        <w:t>ьца</w:t>
      </w:r>
      <w:r w:rsidR="0002003B" w:rsidRPr="00D83C25">
        <w:rPr>
          <w:sz w:val="30"/>
          <w:szCs w:val="30"/>
        </w:rPr>
        <w:t xml:space="preserve"> за свое </w:t>
      </w:r>
      <w:r w:rsidR="00215CCC">
        <w:rPr>
          <w:sz w:val="30"/>
          <w:szCs w:val="30"/>
        </w:rPr>
        <w:t>домашнее животное</w:t>
      </w:r>
      <w:r w:rsidR="0002003B" w:rsidRPr="00D83C25">
        <w:rPr>
          <w:sz w:val="30"/>
          <w:szCs w:val="30"/>
        </w:rPr>
        <w:t>.</w:t>
      </w:r>
      <w:r w:rsidR="00215CCC">
        <w:rPr>
          <w:sz w:val="30"/>
          <w:szCs w:val="30"/>
        </w:rPr>
        <w:t xml:space="preserve"> </w:t>
      </w:r>
      <w:r w:rsidR="00740661">
        <w:rPr>
          <w:sz w:val="30"/>
          <w:szCs w:val="30"/>
        </w:rPr>
        <w:t>Данный выбор необходимо делать осознанно, ведь питомец –</w:t>
      </w:r>
      <w:r w:rsidR="00215CCC">
        <w:rPr>
          <w:sz w:val="30"/>
          <w:szCs w:val="30"/>
        </w:rPr>
        <w:t xml:space="preserve"> это не игрушка, а живое существо, которому нужны время, забота и средства.</w:t>
      </w:r>
    </w:p>
    <w:p w14:paraId="5C1B5A97" w14:textId="3B6B0B79" w:rsidR="0002003B" w:rsidRPr="00D83C25" w:rsidRDefault="00215CCC" w:rsidP="00C54769">
      <w:pPr>
        <w:ind w:firstLine="709"/>
        <w:jc w:val="both"/>
        <w:rPr>
          <w:sz w:val="30"/>
          <w:szCs w:val="30"/>
        </w:rPr>
      </w:pPr>
      <w:r>
        <w:rPr>
          <w:sz w:val="30"/>
          <w:szCs w:val="30"/>
        </w:rPr>
        <w:t xml:space="preserve">Именно этот принцип лег в основу </w:t>
      </w:r>
      <w:r w:rsidR="0002003B" w:rsidRPr="00D83C25">
        <w:rPr>
          <w:sz w:val="30"/>
          <w:szCs w:val="30"/>
        </w:rPr>
        <w:t>Закон</w:t>
      </w:r>
      <w:r w:rsidR="0002003B">
        <w:rPr>
          <w:sz w:val="30"/>
          <w:szCs w:val="30"/>
        </w:rPr>
        <w:t>а</w:t>
      </w:r>
      <w:r w:rsidR="0002003B" w:rsidRPr="00D83C25">
        <w:rPr>
          <w:sz w:val="30"/>
          <w:szCs w:val="30"/>
        </w:rPr>
        <w:t xml:space="preserve"> Республики Беларусь от 1 апреля 2024 г. № 361-З </w:t>
      </w:r>
      <w:r w:rsidR="00003172">
        <w:rPr>
          <w:sz w:val="30"/>
          <w:szCs w:val="30"/>
        </w:rPr>
        <w:t>«</w:t>
      </w:r>
      <w:r w:rsidR="0002003B" w:rsidRPr="00D83C25">
        <w:rPr>
          <w:sz w:val="30"/>
          <w:szCs w:val="30"/>
        </w:rPr>
        <w:t>Об ответственном обращении с животными</w:t>
      </w:r>
      <w:r w:rsidR="00003172">
        <w:rPr>
          <w:sz w:val="30"/>
          <w:szCs w:val="30"/>
        </w:rPr>
        <w:t>»</w:t>
      </w:r>
      <w:r>
        <w:rPr>
          <w:sz w:val="30"/>
          <w:szCs w:val="30"/>
        </w:rPr>
        <w:t>, который стал важным шагом страны в формировании гуманного и цивилизованного отношения к братьям нашим меньшим.</w:t>
      </w:r>
      <w:r w:rsidR="0002003B">
        <w:rPr>
          <w:sz w:val="30"/>
          <w:szCs w:val="30"/>
        </w:rPr>
        <w:t xml:space="preserve"> </w:t>
      </w:r>
    </w:p>
    <w:p w14:paraId="0550DB1E" w14:textId="23B5E8F8" w:rsidR="004219F7" w:rsidRDefault="00344C3A" w:rsidP="00C54769">
      <w:pPr>
        <w:ind w:firstLine="709"/>
        <w:jc w:val="both"/>
        <w:rPr>
          <w:sz w:val="30"/>
          <w:szCs w:val="30"/>
        </w:rPr>
      </w:pPr>
      <w:r>
        <w:rPr>
          <w:sz w:val="30"/>
          <w:szCs w:val="30"/>
        </w:rPr>
        <w:t>Закон ввел принципиально новые нормы, изменившие подходы к обращению с животными. В первую очередь, он закрепил правовые основы обязательной регистрации животных-компаньонов, прежде всего собак и кошек</w:t>
      </w:r>
      <w:r w:rsidR="004219F7">
        <w:rPr>
          <w:sz w:val="30"/>
          <w:szCs w:val="30"/>
        </w:rPr>
        <w:t xml:space="preserve">. </w:t>
      </w:r>
    </w:p>
    <w:p w14:paraId="0B0D37DC" w14:textId="28281EC0" w:rsidR="007600AA" w:rsidRPr="008B25AD" w:rsidRDefault="007600AA" w:rsidP="00C54769">
      <w:pPr>
        <w:autoSpaceDE w:val="0"/>
        <w:autoSpaceDN w:val="0"/>
        <w:adjustRightInd w:val="0"/>
        <w:spacing w:line="280" w:lineRule="exact"/>
        <w:jc w:val="both"/>
        <w:rPr>
          <w:i/>
          <w:sz w:val="28"/>
          <w:szCs w:val="28"/>
        </w:rPr>
      </w:pPr>
      <w:proofErr w:type="spellStart"/>
      <w:r w:rsidRPr="009A5B62">
        <w:rPr>
          <w:b/>
          <w:i/>
          <w:color w:val="000000"/>
          <w:sz w:val="28"/>
          <w:szCs w:val="28"/>
        </w:rPr>
        <w:t>Справочно</w:t>
      </w:r>
      <w:proofErr w:type="spellEnd"/>
      <w:r w:rsidRPr="009A5B62">
        <w:rPr>
          <w:b/>
          <w:i/>
          <w:color w:val="000000"/>
          <w:sz w:val="28"/>
          <w:szCs w:val="28"/>
        </w:rPr>
        <w:t>:</w:t>
      </w:r>
      <w:r w:rsidR="004C7BA4">
        <w:rPr>
          <w:b/>
          <w:i/>
          <w:color w:val="000000"/>
          <w:sz w:val="28"/>
          <w:szCs w:val="28"/>
        </w:rPr>
        <w:t xml:space="preserve"> </w:t>
      </w:r>
      <w:r w:rsidRPr="008B25AD">
        <w:rPr>
          <w:i/>
          <w:sz w:val="28"/>
          <w:szCs w:val="28"/>
        </w:rPr>
        <w:t>В соответствии с нормами Правил содержания домашних собак, кошек, а также отлова безнадзорных животных в населенных пунктах Республики Беларусь, утвержденных постановлением Совета Министров Республики Беларусь от 04.06.2001 № 834, владельцы собак, кошек обязаны в трехдневный срок ставить в известность</w:t>
      </w:r>
      <w:r>
        <w:rPr>
          <w:i/>
          <w:sz w:val="28"/>
          <w:szCs w:val="28"/>
        </w:rPr>
        <w:t xml:space="preserve"> местный </w:t>
      </w:r>
      <w:r w:rsidRPr="008B25AD">
        <w:rPr>
          <w:i/>
          <w:sz w:val="28"/>
          <w:szCs w:val="28"/>
        </w:rPr>
        <w:t xml:space="preserve"> исполнительный комитет, местную администрацию района в городе, а также ветеринарное учреждение по месту постоянного проживания о приобретении, продаже, гибели, пропаже, перемене места жительства или сдаче собаки, кошки.</w:t>
      </w:r>
    </w:p>
    <w:p w14:paraId="2BE522E8" w14:textId="48256878" w:rsidR="007600AA" w:rsidRPr="007600AA" w:rsidRDefault="00791DAB" w:rsidP="00C54769">
      <w:pPr>
        <w:ind w:firstLine="709"/>
        <w:jc w:val="both"/>
        <w:rPr>
          <w:sz w:val="16"/>
          <w:szCs w:val="16"/>
        </w:rPr>
      </w:pPr>
      <w:r>
        <w:rPr>
          <w:i/>
          <w:sz w:val="28"/>
          <w:szCs w:val="28"/>
        </w:rPr>
        <w:t>Регистрация животного является</w:t>
      </w:r>
      <w:r w:rsidRPr="00791DAB">
        <w:t xml:space="preserve"> </w:t>
      </w:r>
      <w:r w:rsidRPr="00791DAB">
        <w:rPr>
          <w:i/>
          <w:sz w:val="28"/>
          <w:szCs w:val="28"/>
        </w:rPr>
        <w:t>административной процедурой</w:t>
      </w:r>
      <w:r>
        <w:rPr>
          <w:i/>
          <w:sz w:val="28"/>
          <w:szCs w:val="28"/>
        </w:rPr>
        <w:t xml:space="preserve"> и производится через </w:t>
      </w:r>
      <w:r w:rsidRPr="00791DAB">
        <w:rPr>
          <w:i/>
          <w:sz w:val="28"/>
          <w:szCs w:val="28"/>
        </w:rPr>
        <w:t>службу «Одно окно»</w:t>
      </w:r>
      <w:r>
        <w:rPr>
          <w:i/>
          <w:sz w:val="28"/>
          <w:szCs w:val="28"/>
        </w:rPr>
        <w:t xml:space="preserve">. Информирование местных органов власти </w:t>
      </w:r>
      <w:r w:rsidRPr="00791DAB">
        <w:rPr>
          <w:i/>
          <w:sz w:val="28"/>
          <w:szCs w:val="28"/>
        </w:rPr>
        <w:t>о гибели</w:t>
      </w:r>
      <w:r>
        <w:rPr>
          <w:i/>
          <w:sz w:val="28"/>
          <w:szCs w:val="28"/>
        </w:rPr>
        <w:t xml:space="preserve">, </w:t>
      </w:r>
      <w:r w:rsidRPr="00791DAB">
        <w:rPr>
          <w:i/>
          <w:sz w:val="28"/>
          <w:szCs w:val="28"/>
        </w:rPr>
        <w:t>перемене места жительства, отказа от животного</w:t>
      </w:r>
      <w:r>
        <w:rPr>
          <w:i/>
          <w:sz w:val="28"/>
          <w:szCs w:val="28"/>
        </w:rPr>
        <w:t>, передаче другому владельцу и др. осуществляется в виде</w:t>
      </w:r>
      <w:r w:rsidRPr="00791DAB">
        <w:rPr>
          <w:i/>
          <w:sz w:val="28"/>
          <w:szCs w:val="28"/>
        </w:rPr>
        <w:t xml:space="preserve"> </w:t>
      </w:r>
      <w:r w:rsidR="007600AA" w:rsidRPr="008B25AD">
        <w:rPr>
          <w:i/>
          <w:sz w:val="28"/>
          <w:szCs w:val="28"/>
        </w:rPr>
        <w:t>письм</w:t>
      </w:r>
      <w:r>
        <w:rPr>
          <w:i/>
          <w:sz w:val="28"/>
          <w:szCs w:val="28"/>
        </w:rPr>
        <w:t>а</w:t>
      </w:r>
      <w:r w:rsidR="007600AA" w:rsidRPr="008B25AD">
        <w:rPr>
          <w:i/>
          <w:sz w:val="28"/>
          <w:szCs w:val="28"/>
        </w:rPr>
        <w:t xml:space="preserve"> в свободной форме с </w:t>
      </w:r>
      <w:r w:rsidR="007600AA" w:rsidRPr="008B25AD">
        <w:rPr>
          <w:i/>
          <w:sz w:val="28"/>
          <w:szCs w:val="28"/>
        </w:rPr>
        <w:lastRenderedPageBreak/>
        <w:t>просьбой снять животное с учета.</w:t>
      </w:r>
      <w:r w:rsidR="009C46D2">
        <w:rPr>
          <w:i/>
          <w:sz w:val="28"/>
          <w:szCs w:val="28"/>
        </w:rPr>
        <w:t xml:space="preserve"> Данное действие не является </w:t>
      </w:r>
      <w:r w:rsidR="009C46D2" w:rsidRPr="009C46D2">
        <w:rPr>
          <w:i/>
          <w:sz w:val="28"/>
          <w:szCs w:val="28"/>
        </w:rPr>
        <w:t xml:space="preserve">административной процедурой и </w:t>
      </w:r>
      <w:r w:rsidR="009C46D2">
        <w:rPr>
          <w:i/>
          <w:sz w:val="28"/>
          <w:szCs w:val="28"/>
        </w:rPr>
        <w:t xml:space="preserve">не </w:t>
      </w:r>
      <w:r w:rsidR="009C46D2" w:rsidRPr="009C46D2">
        <w:rPr>
          <w:i/>
          <w:sz w:val="28"/>
          <w:szCs w:val="28"/>
        </w:rPr>
        <w:t>производится через службу «Одно окно»</w:t>
      </w:r>
      <w:r w:rsidR="009C46D2">
        <w:rPr>
          <w:i/>
          <w:sz w:val="28"/>
          <w:szCs w:val="28"/>
        </w:rPr>
        <w:t>.</w:t>
      </w:r>
    </w:p>
    <w:p w14:paraId="6FFB3BC5" w14:textId="1DF7A4B4" w:rsidR="00E15BEB" w:rsidRPr="00425F10" w:rsidRDefault="00344C3A" w:rsidP="00C54769">
      <w:pPr>
        <w:ind w:firstLine="709"/>
        <w:jc w:val="both"/>
        <w:rPr>
          <w:sz w:val="30"/>
          <w:szCs w:val="30"/>
        </w:rPr>
      </w:pPr>
      <w:r>
        <w:rPr>
          <w:sz w:val="30"/>
          <w:szCs w:val="30"/>
        </w:rPr>
        <w:t xml:space="preserve">Закон ужесточил </w:t>
      </w:r>
      <w:r w:rsidR="00E15BEB">
        <w:rPr>
          <w:sz w:val="30"/>
          <w:szCs w:val="30"/>
        </w:rPr>
        <w:t xml:space="preserve">требования к содержанию </w:t>
      </w:r>
      <w:r>
        <w:rPr>
          <w:sz w:val="30"/>
          <w:szCs w:val="30"/>
        </w:rPr>
        <w:t>особо крупных собак</w:t>
      </w:r>
      <w:r w:rsidR="00E15BEB" w:rsidRPr="00D83C25">
        <w:rPr>
          <w:sz w:val="30"/>
          <w:szCs w:val="30"/>
        </w:rPr>
        <w:t xml:space="preserve"> </w:t>
      </w:r>
      <w:r w:rsidR="00E15BEB" w:rsidRPr="00003172">
        <w:rPr>
          <w:i/>
          <w:iCs/>
          <w:sz w:val="28"/>
          <w:szCs w:val="28"/>
        </w:rPr>
        <w:t>(рост</w:t>
      </w:r>
      <w:r w:rsidRPr="00003172">
        <w:rPr>
          <w:i/>
          <w:iCs/>
          <w:sz w:val="28"/>
          <w:szCs w:val="28"/>
        </w:rPr>
        <w:t>ом</w:t>
      </w:r>
      <w:r w:rsidR="00E15BEB" w:rsidRPr="00003172">
        <w:rPr>
          <w:i/>
          <w:iCs/>
          <w:sz w:val="28"/>
          <w:szCs w:val="28"/>
        </w:rPr>
        <w:t xml:space="preserve"> в холке более 70 с</w:t>
      </w:r>
      <w:r w:rsidRPr="00003172">
        <w:rPr>
          <w:i/>
          <w:iCs/>
          <w:sz w:val="28"/>
          <w:szCs w:val="28"/>
        </w:rPr>
        <w:t>м</w:t>
      </w:r>
      <w:r w:rsidR="00E15BEB" w:rsidRPr="00003172">
        <w:rPr>
          <w:i/>
          <w:iCs/>
          <w:sz w:val="28"/>
          <w:szCs w:val="28"/>
        </w:rPr>
        <w:t>)</w:t>
      </w:r>
      <w:r w:rsidR="00E15BEB" w:rsidRPr="00D83C25">
        <w:rPr>
          <w:sz w:val="30"/>
          <w:szCs w:val="30"/>
        </w:rPr>
        <w:t xml:space="preserve"> </w:t>
      </w:r>
      <w:r>
        <w:rPr>
          <w:sz w:val="30"/>
          <w:szCs w:val="30"/>
        </w:rPr>
        <w:t>и пород</w:t>
      </w:r>
      <w:r w:rsidR="00BE77CC">
        <w:rPr>
          <w:sz w:val="30"/>
          <w:szCs w:val="30"/>
        </w:rPr>
        <w:t xml:space="preserve"> </w:t>
      </w:r>
      <w:r>
        <w:rPr>
          <w:sz w:val="30"/>
          <w:szCs w:val="30"/>
        </w:rPr>
        <w:t>с повышенной агре</w:t>
      </w:r>
      <w:r w:rsidR="00BE77CC">
        <w:rPr>
          <w:sz w:val="30"/>
          <w:szCs w:val="30"/>
        </w:rPr>
        <w:t>ссивностью</w:t>
      </w:r>
      <w:r w:rsidR="00E15BEB">
        <w:rPr>
          <w:sz w:val="30"/>
          <w:szCs w:val="30"/>
        </w:rPr>
        <w:t>.</w:t>
      </w:r>
      <w:r w:rsidR="00BE77CC">
        <w:rPr>
          <w:sz w:val="30"/>
          <w:szCs w:val="30"/>
        </w:rPr>
        <w:t xml:space="preserve"> Впервые на </w:t>
      </w:r>
      <w:r w:rsidR="00425F10">
        <w:rPr>
          <w:sz w:val="30"/>
          <w:szCs w:val="30"/>
        </w:rPr>
        <w:t xml:space="preserve">законодательном уровне появилось понятие </w:t>
      </w:r>
      <w:r w:rsidR="00003172">
        <w:rPr>
          <w:sz w:val="30"/>
          <w:szCs w:val="30"/>
        </w:rPr>
        <w:t>«</w:t>
      </w:r>
      <w:r w:rsidR="00425F10" w:rsidRPr="00425F10">
        <w:rPr>
          <w:sz w:val="30"/>
          <w:szCs w:val="30"/>
        </w:rPr>
        <w:t>опасная собака</w:t>
      </w:r>
      <w:r w:rsidR="00003172">
        <w:rPr>
          <w:sz w:val="30"/>
          <w:szCs w:val="30"/>
        </w:rPr>
        <w:t xml:space="preserve">» </w:t>
      </w:r>
      <w:r w:rsidR="00425F10">
        <w:rPr>
          <w:sz w:val="30"/>
          <w:szCs w:val="30"/>
        </w:rPr>
        <w:t>– теперь животное, причинившее вред жизни или здоровью человека либо животного, может быть официально признано таковым.</w:t>
      </w:r>
    </w:p>
    <w:p w14:paraId="35DC9916" w14:textId="78A923BE" w:rsidR="00E15BEB" w:rsidRDefault="00425F10" w:rsidP="00C54769">
      <w:pPr>
        <w:ind w:firstLine="709"/>
        <w:jc w:val="both"/>
        <w:rPr>
          <w:sz w:val="30"/>
          <w:szCs w:val="30"/>
        </w:rPr>
      </w:pPr>
      <w:r>
        <w:rPr>
          <w:sz w:val="30"/>
          <w:szCs w:val="30"/>
        </w:rPr>
        <w:t>Важные изменения коснулись и инфраструктуры. Закон прописывает четкие требования к созданию пунктов временного содержания, приютов, питомников и гостиниц для животных</w:t>
      </w:r>
      <w:r w:rsidR="00BF5798">
        <w:rPr>
          <w:sz w:val="30"/>
          <w:szCs w:val="30"/>
        </w:rPr>
        <w:t>:</w:t>
      </w:r>
      <w:r>
        <w:rPr>
          <w:sz w:val="30"/>
          <w:szCs w:val="30"/>
        </w:rPr>
        <w:t xml:space="preserve"> </w:t>
      </w:r>
      <w:r w:rsidR="00BF5798">
        <w:rPr>
          <w:sz w:val="30"/>
          <w:szCs w:val="30"/>
        </w:rPr>
        <w:t>и</w:t>
      </w:r>
      <w:r>
        <w:rPr>
          <w:sz w:val="30"/>
          <w:szCs w:val="30"/>
        </w:rPr>
        <w:t>х запрещено размещать в жилых домах</w:t>
      </w:r>
      <w:r w:rsidR="00BF5798">
        <w:rPr>
          <w:sz w:val="30"/>
          <w:szCs w:val="30"/>
        </w:rPr>
        <w:t>.</w:t>
      </w:r>
      <w:r>
        <w:rPr>
          <w:sz w:val="30"/>
          <w:szCs w:val="30"/>
        </w:rPr>
        <w:t xml:space="preserve"> </w:t>
      </w:r>
      <w:r w:rsidR="00BF5798">
        <w:rPr>
          <w:sz w:val="30"/>
          <w:szCs w:val="30"/>
        </w:rPr>
        <w:t>Н</w:t>
      </w:r>
      <w:r>
        <w:rPr>
          <w:sz w:val="30"/>
          <w:szCs w:val="30"/>
        </w:rPr>
        <w:t xml:space="preserve">е допускается содержание питомцев в подъездах, подвалах, </w:t>
      </w:r>
      <w:r w:rsidR="00F24B4E">
        <w:rPr>
          <w:sz w:val="30"/>
          <w:szCs w:val="30"/>
        </w:rPr>
        <w:t>на чердаках и в других вспомогательных помещениях</w:t>
      </w:r>
      <w:r w:rsidR="00BF5798">
        <w:rPr>
          <w:sz w:val="30"/>
          <w:szCs w:val="30"/>
        </w:rPr>
        <w:t xml:space="preserve">, </w:t>
      </w:r>
      <w:proofErr w:type="spellStart"/>
      <w:r w:rsidR="00BF5798">
        <w:rPr>
          <w:sz w:val="30"/>
          <w:szCs w:val="30"/>
        </w:rPr>
        <w:t>самовыгул</w:t>
      </w:r>
      <w:proofErr w:type="spellEnd"/>
      <w:r w:rsidR="00BF5798">
        <w:rPr>
          <w:sz w:val="30"/>
          <w:szCs w:val="30"/>
        </w:rPr>
        <w:t xml:space="preserve"> домашних животных, владельцы которых проживают в многоквартирных домах</w:t>
      </w:r>
      <w:r w:rsidR="00F24B4E">
        <w:rPr>
          <w:sz w:val="30"/>
          <w:szCs w:val="30"/>
        </w:rPr>
        <w:t>.</w:t>
      </w:r>
      <w:r>
        <w:rPr>
          <w:sz w:val="30"/>
          <w:szCs w:val="30"/>
        </w:rPr>
        <w:t xml:space="preserve"> </w:t>
      </w:r>
    </w:p>
    <w:p w14:paraId="704EDAA1" w14:textId="36DC1A90" w:rsidR="000F6762" w:rsidRPr="000F6762" w:rsidRDefault="00740661" w:rsidP="00C54769">
      <w:pPr>
        <w:ind w:firstLine="709"/>
        <w:jc w:val="both"/>
        <w:rPr>
          <w:sz w:val="30"/>
          <w:szCs w:val="30"/>
        </w:rPr>
      </w:pPr>
      <w:r>
        <w:rPr>
          <w:sz w:val="30"/>
          <w:szCs w:val="30"/>
        </w:rPr>
        <w:t>Учащаются</w:t>
      </w:r>
      <w:r w:rsidR="000F6762" w:rsidRPr="000F6762">
        <w:rPr>
          <w:sz w:val="30"/>
          <w:szCs w:val="30"/>
        </w:rPr>
        <w:t xml:space="preserve"> случа</w:t>
      </w:r>
      <w:r>
        <w:rPr>
          <w:sz w:val="30"/>
          <w:szCs w:val="30"/>
        </w:rPr>
        <w:t>и</w:t>
      </w:r>
      <w:r w:rsidR="000F6762" w:rsidRPr="000F6762">
        <w:rPr>
          <w:sz w:val="30"/>
          <w:szCs w:val="30"/>
        </w:rPr>
        <w:t xml:space="preserve"> нападени</w:t>
      </w:r>
      <w:r>
        <w:rPr>
          <w:sz w:val="30"/>
          <w:szCs w:val="30"/>
        </w:rPr>
        <w:t>я</w:t>
      </w:r>
      <w:r w:rsidR="000F6762" w:rsidRPr="000F6762">
        <w:rPr>
          <w:sz w:val="30"/>
          <w:szCs w:val="30"/>
        </w:rPr>
        <w:t xml:space="preserve"> безнадзорных животных на людей, в том числе детей, что широко обсужд</w:t>
      </w:r>
      <w:r w:rsidR="00F77FD2">
        <w:rPr>
          <w:sz w:val="30"/>
          <w:szCs w:val="30"/>
        </w:rPr>
        <w:t>ается</w:t>
      </w:r>
      <w:r w:rsidR="000F6762" w:rsidRPr="000F6762">
        <w:rPr>
          <w:sz w:val="30"/>
          <w:szCs w:val="30"/>
        </w:rPr>
        <w:t xml:space="preserve"> в социальных сетях.</w:t>
      </w:r>
    </w:p>
    <w:p w14:paraId="622B6DCC" w14:textId="1C265876" w:rsidR="000F6762" w:rsidRDefault="000F6762" w:rsidP="00C54769">
      <w:pPr>
        <w:ind w:firstLine="709"/>
        <w:jc w:val="both"/>
        <w:rPr>
          <w:sz w:val="30"/>
          <w:szCs w:val="30"/>
        </w:rPr>
      </w:pPr>
      <w:r w:rsidRPr="000F6762">
        <w:rPr>
          <w:sz w:val="30"/>
          <w:szCs w:val="30"/>
        </w:rPr>
        <w:t xml:space="preserve">Основные причины: безответственность владельцев </w:t>
      </w:r>
      <w:r w:rsidRPr="00003172">
        <w:rPr>
          <w:i/>
          <w:iCs/>
          <w:sz w:val="28"/>
          <w:szCs w:val="28"/>
        </w:rPr>
        <w:t>(многие безнадзорные животные – это бывшие домашние питомцы, которых выбросили на улицу)</w:t>
      </w:r>
      <w:r w:rsidRPr="000F6762">
        <w:rPr>
          <w:sz w:val="30"/>
          <w:szCs w:val="30"/>
        </w:rPr>
        <w:t xml:space="preserve"> и </w:t>
      </w:r>
      <w:proofErr w:type="spellStart"/>
      <w:r w:rsidRPr="000F6762">
        <w:rPr>
          <w:sz w:val="30"/>
          <w:szCs w:val="30"/>
        </w:rPr>
        <w:t>подкармливание</w:t>
      </w:r>
      <w:proofErr w:type="spellEnd"/>
      <w:r w:rsidRPr="000F6762">
        <w:rPr>
          <w:sz w:val="30"/>
          <w:szCs w:val="30"/>
        </w:rPr>
        <w:t xml:space="preserve"> бездомных животных, что приводит к их скоплению и увеличению риска нападений.</w:t>
      </w:r>
    </w:p>
    <w:p w14:paraId="69DA6F62" w14:textId="74D0A497" w:rsidR="00215CCC" w:rsidRDefault="000F6762" w:rsidP="00C54769">
      <w:pPr>
        <w:ind w:firstLine="709"/>
        <w:jc w:val="both"/>
        <w:rPr>
          <w:sz w:val="30"/>
          <w:szCs w:val="30"/>
        </w:rPr>
      </w:pPr>
      <w:r>
        <w:rPr>
          <w:sz w:val="30"/>
          <w:szCs w:val="30"/>
        </w:rPr>
        <w:t>Р</w:t>
      </w:r>
      <w:r w:rsidR="00F24B4E" w:rsidRPr="00BF5798">
        <w:rPr>
          <w:sz w:val="30"/>
          <w:szCs w:val="30"/>
        </w:rPr>
        <w:t>егулирование численности бездомных животных</w:t>
      </w:r>
      <w:r w:rsidRPr="000F6762">
        <w:rPr>
          <w:sz w:val="30"/>
          <w:szCs w:val="30"/>
        </w:rPr>
        <w:t xml:space="preserve"> </w:t>
      </w:r>
      <w:r w:rsidRPr="00BF5798">
        <w:rPr>
          <w:sz w:val="30"/>
          <w:szCs w:val="30"/>
        </w:rPr>
        <w:t>занимает</w:t>
      </w:r>
      <w:r w:rsidRPr="000F6762">
        <w:rPr>
          <w:sz w:val="30"/>
          <w:szCs w:val="30"/>
        </w:rPr>
        <w:t xml:space="preserve"> </w:t>
      </w:r>
      <w:r w:rsidRPr="00BF5798">
        <w:rPr>
          <w:sz w:val="30"/>
          <w:szCs w:val="30"/>
        </w:rPr>
        <w:t>в законе</w:t>
      </w:r>
      <w:r w:rsidRPr="000F6762">
        <w:rPr>
          <w:sz w:val="30"/>
          <w:szCs w:val="30"/>
        </w:rPr>
        <w:t xml:space="preserve"> </w:t>
      </w:r>
      <w:r>
        <w:rPr>
          <w:sz w:val="30"/>
          <w:szCs w:val="30"/>
        </w:rPr>
        <w:t>о</w:t>
      </w:r>
      <w:r w:rsidRPr="00BF5798">
        <w:rPr>
          <w:sz w:val="30"/>
          <w:szCs w:val="30"/>
        </w:rPr>
        <w:t>собое место</w:t>
      </w:r>
      <w:r w:rsidR="00F24B4E" w:rsidRPr="00BF5798">
        <w:rPr>
          <w:sz w:val="30"/>
          <w:szCs w:val="30"/>
        </w:rPr>
        <w:t>. Его цели –</w:t>
      </w:r>
      <w:r w:rsidR="00782CB4" w:rsidRPr="00782CB4">
        <w:rPr>
          <w:sz w:val="30"/>
          <w:szCs w:val="30"/>
        </w:rPr>
        <w:t xml:space="preserve"> </w:t>
      </w:r>
      <w:r w:rsidR="00F24B4E" w:rsidRPr="00BF5798">
        <w:rPr>
          <w:sz w:val="30"/>
          <w:szCs w:val="30"/>
        </w:rPr>
        <w:t>предотвращение вреда людям и другим животным, а также профилактика инфекционных заболеваний, общих для человека и животных. Для этого предусмотрен отлов бездомных животных с последующей передачей в пункты содержания, приюты или зоозащитным организациям, которые могут обеспечить им достойные условия.</w:t>
      </w:r>
    </w:p>
    <w:p w14:paraId="552C77B0" w14:textId="78984E20" w:rsidR="00310B9F" w:rsidRDefault="00216092" w:rsidP="00C54769">
      <w:pPr>
        <w:spacing w:line="230" w:lineRule="auto"/>
        <w:ind w:firstLine="709"/>
        <w:jc w:val="both"/>
        <w:rPr>
          <w:sz w:val="30"/>
          <w:szCs w:val="30"/>
        </w:rPr>
      </w:pPr>
      <w:r>
        <w:rPr>
          <w:sz w:val="30"/>
          <w:szCs w:val="30"/>
        </w:rPr>
        <w:t>Закон также регламентирует взаимодействие волонтеров из зоозащитных организаций и государственных структур по отлову и передаче животных в пункты содержания. Уже есть положительные примеры такого сотрудничества.</w:t>
      </w:r>
    </w:p>
    <w:p w14:paraId="0472CEFA" w14:textId="728377E1" w:rsidR="00310B9F" w:rsidRPr="00B70242" w:rsidRDefault="00310B9F" w:rsidP="00C54769">
      <w:pPr>
        <w:spacing w:line="280" w:lineRule="exact"/>
        <w:ind w:firstLine="709"/>
        <w:jc w:val="both"/>
        <w:rPr>
          <w:i/>
          <w:sz w:val="28"/>
          <w:szCs w:val="28"/>
        </w:rPr>
      </w:pPr>
      <w:r w:rsidRPr="00B70242">
        <w:rPr>
          <w:i/>
          <w:sz w:val="28"/>
          <w:szCs w:val="28"/>
        </w:rPr>
        <w:t xml:space="preserve">Например, </w:t>
      </w:r>
      <w:r w:rsidR="004C7BA4">
        <w:rPr>
          <w:i/>
          <w:sz w:val="28"/>
          <w:szCs w:val="28"/>
        </w:rPr>
        <w:t>в</w:t>
      </w:r>
      <w:r w:rsidRPr="00B70242">
        <w:rPr>
          <w:i/>
          <w:spacing w:val="-10"/>
          <w:sz w:val="28"/>
          <w:szCs w:val="28"/>
        </w:rPr>
        <w:t xml:space="preserve"> г.</w:t>
      </w:r>
      <w:r w:rsidR="004C7BA4">
        <w:rPr>
          <w:i/>
          <w:spacing w:val="-10"/>
          <w:sz w:val="28"/>
          <w:szCs w:val="28"/>
        </w:rPr>
        <w:t xml:space="preserve"> </w:t>
      </w:r>
      <w:r w:rsidRPr="00B70242">
        <w:rPr>
          <w:i/>
          <w:spacing w:val="-10"/>
          <w:sz w:val="28"/>
          <w:szCs w:val="28"/>
        </w:rPr>
        <w:t xml:space="preserve">Витебске осуществляет </w:t>
      </w:r>
      <w:proofErr w:type="gramStart"/>
      <w:r w:rsidRPr="00B70242">
        <w:rPr>
          <w:i/>
          <w:spacing w:val="-10"/>
          <w:sz w:val="28"/>
          <w:szCs w:val="28"/>
        </w:rPr>
        <w:t>работу</w:t>
      </w:r>
      <w:proofErr w:type="gramEnd"/>
      <w:r w:rsidRPr="00B70242">
        <w:rPr>
          <w:i/>
          <w:spacing w:val="-10"/>
          <w:sz w:val="28"/>
          <w:szCs w:val="28"/>
        </w:rPr>
        <w:t xml:space="preserve"> официально зарегистрированный</w:t>
      </w:r>
      <w:r w:rsidRPr="00B70242">
        <w:rPr>
          <w:i/>
          <w:sz w:val="28"/>
          <w:szCs w:val="28"/>
        </w:rPr>
        <w:t xml:space="preserve"> приют для животных </w:t>
      </w:r>
      <w:r w:rsidR="00003172">
        <w:rPr>
          <w:i/>
          <w:sz w:val="28"/>
          <w:szCs w:val="28"/>
        </w:rPr>
        <w:t>«</w:t>
      </w:r>
      <w:proofErr w:type="spellStart"/>
      <w:r w:rsidRPr="00B70242">
        <w:rPr>
          <w:i/>
          <w:sz w:val="28"/>
          <w:szCs w:val="28"/>
        </w:rPr>
        <w:t>МаксЛай</w:t>
      </w:r>
      <w:proofErr w:type="spellEnd"/>
      <w:r w:rsidR="00003172">
        <w:rPr>
          <w:i/>
          <w:sz w:val="28"/>
          <w:szCs w:val="28"/>
        </w:rPr>
        <w:t xml:space="preserve">» </w:t>
      </w:r>
      <w:r w:rsidRPr="00B70242">
        <w:rPr>
          <w:i/>
          <w:sz w:val="28"/>
          <w:szCs w:val="28"/>
        </w:rPr>
        <w:t>(</w:t>
      </w:r>
      <w:r w:rsidR="00003172">
        <w:rPr>
          <w:i/>
          <w:sz w:val="28"/>
          <w:szCs w:val="28"/>
        </w:rPr>
        <w:t>«</w:t>
      </w:r>
      <w:proofErr w:type="spellStart"/>
      <w:r w:rsidRPr="00B70242">
        <w:rPr>
          <w:i/>
          <w:sz w:val="28"/>
          <w:szCs w:val="28"/>
        </w:rPr>
        <w:t>Добрик</w:t>
      </w:r>
      <w:proofErr w:type="spellEnd"/>
      <w:r w:rsidR="00003172">
        <w:rPr>
          <w:i/>
          <w:sz w:val="28"/>
          <w:szCs w:val="28"/>
        </w:rPr>
        <w:t>»</w:t>
      </w:r>
      <w:r w:rsidRPr="00B70242">
        <w:rPr>
          <w:i/>
          <w:sz w:val="28"/>
          <w:szCs w:val="28"/>
        </w:rPr>
        <w:t>).</w:t>
      </w:r>
    </w:p>
    <w:p w14:paraId="6FBD4913" w14:textId="255F2C27" w:rsidR="00E15BEB" w:rsidRDefault="006C3EA0" w:rsidP="00C54769">
      <w:pPr>
        <w:spacing w:line="230" w:lineRule="auto"/>
        <w:ind w:firstLine="709"/>
        <w:jc w:val="both"/>
        <w:rPr>
          <w:sz w:val="30"/>
          <w:szCs w:val="30"/>
        </w:rPr>
      </w:pPr>
      <w:r>
        <w:rPr>
          <w:sz w:val="30"/>
          <w:szCs w:val="30"/>
        </w:rPr>
        <w:t>При этом г</w:t>
      </w:r>
      <w:r w:rsidR="00E15BEB">
        <w:rPr>
          <w:sz w:val="30"/>
          <w:szCs w:val="30"/>
        </w:rPr>
        <w:t xml:space="preserve">раждане </w:t>
      </w:r>
      <w:r>
        <w:rPr>
          <w:sz w:val="30"/>
          <w:szCs w:val="30"/>
        </w:rPr>
        <w:t>нередко</w:t>
      </w:r>
      <w:r w:rsidR="00E15BEB">
        <w:rPr>
          <w:sz w:val="30"/>
          <w:szCs w:val="30"/>
        </w:rPr>
        <w:t xml:space="preserve"> предлагают метод ОСВВ </w:t>
      </w:r>
      <w:r w:rsidR="00003172">
        <w:rPr>
          <w:sz w:val="30"/>
          <w:szCs w:val="30"/>
        </w:rPr>
        <w:t>«</w:t>
      </w:r>
      <w:r w:rsidR="00E15BEB">
        <w:rPr>
          <w:sz w:val="30"/>
          <w:szCs w:val="30"/>
        </w:rPr>
        <w:t>отлов-</w:t>
      </w:r>
      <w:r>
        <w:rPr>
          <w:sz w:val="30"/>
          <w:szCs w:val="30"/>
        </w:rPr>
        <w:t>стерилизация-вакцинация-выпуск</w:t>
      </w:r>
      <w:r w:rsidR="00003172">
        <w:rPr>
          <w:sz w:val="30"/>
          <w:szCs w:val="30"/>
        </w:rPr>
        <w:t>»</w:t>
      </w:r>
      <w:r>
        <w:rPr>
          <w:sz w:val="30"/>
          <w:szCs w:val="30"/>
        </w:rPr>
        <w:t>,</w:t>
      </w:r>
      <w:r w:rsidR="00E15BEB">
        <w:rPr>
          <w:sz w:val="30"/>
          <w:szCs w:val="30"/>
        </w:rPr>
        <w:t xml:space="preserve"> </w:t>
      </w:r>
      <w:r>
        <w:rPr>
          <w:sz w:val="30"/>
          <w:szCs w:val="30"/>
        </w:rPr>
        <w:t>о</w:t>
      </w:r>
      <w:r w:rsidR="00E15BEB">
        <w:rPr>
          <w:sz w:val="30"/>
          <w:szCs w:val="30"/>
        </w:rPr>
        <w:t xml:space="preserve">днако </w:t>
      </w:r>
      <w:r>
        <w:rPr>
          <w:sz w:val="30"/>
          <w:szCs w:val="30"/>
        </w:rPr>
        <w:t>законодательство пока его не предусматривает</w:t>
      </w:r>
      <w:r w:rsidR="00E15BEB">
        <w:rPr>
          <w:sz w:val="30"/>
          <w:szCs w:val="30"/>
        </w:rPr>
        <w:t xml:space="preserve">. </w:t>
      </w:r>
      <w:r>
        <w:rPr>
          <w:sz w:val="30"/>
          <w:szCs w:val="30"/>
        </w:rPr>
        <w:t>Опыт других стран показывает, что эффективность этого метода спорна: он не решает проблему присутствия бездомных животных в городах и не останавливает распространение инфекций при контакте между безнадзорными животными и домашними питомцами</w:t>
      </w:r>
      <w:r w:rsidR="00E15BEB" w:rsidRPr="000C66BD">
        <w:rPr>
          <w:sz w:val="30"/>
          <w:szCs w:val="30"/>
        </w:rPr>
        <w:t>.</w:t>
      </w:r>
      <w:r w:rsidR="00E15BEB">
        <w:rPr>
          <w:sz w:val="30"/>
          <w:szCs w:val="30"/>
        </w:rPr>
        <w:t xml:space="preserve"> </w:t>
      </w:r>
    </w:p>
    <w:p w14:paraId="2CA1F658" w14:textId="588A6BC8" w:rsidR="00585506" w:rsidRDefault="00417BB4" w:rsidP="00C54769">
      <w:pPr>
        <w:jc w:val="center"/>
        <w:rPr>
          <w:color w:val="000000"/>
          <w:sz w:val="32"/>
          <w:szCs w:val="32"/>
        </w:rPr>
      </w:pPr>
      <w:r w:rsidRPr="00C544BD">
        <w:rPr>
          <w:color w:val="000000"/>
          <w:sz w:val="32"/>
          <w:szCs w:val="32"/>
        </w:rPr>
        <w:t>****</w:t>
      </w:r>
    </w:p>
    <w:p w14:paraId="72892930" w14:textId="77777777" w:rsidR="00003172" w:rsidRPr="002144ED" w:rsidRDefault="00003172" w:rsidP="00C54769">
      <w:pPr>
        <w:ind w:firstLine="709"/>
        <w:jc w:val="both"/>
        <w:rPr>
          <w:bCs/>
          <w:sz w:val="30"/>
          <w:szCs w:val="30"/>
        </w:rPr>
      </w:pPr>
      <w:r w:rsidRPr="00EC76E2">
        <w:rPr>
          <w:bCs/>
          <w:sz w:val="30"/>
          <w:szCs w:val="30"/>
        </w:rPr>
        <w:t xml:space="preserve">Ответственность </w:t>
      </w:r>
      <w:r>
        <w:rPr>
          <w:bCs/>
          <w:sz w:val="30"/>
          <w:szCs w:val="30"/>
        </w:rPr>
        <w:t>за природу начинается не с громких лозунгов, а с повседневных поступков: донести упаковку до урны, выключить воду, заменить лампочку на энергосберегающую</w:t>
      </w:r>
      <w:r w:rsidRPr="00EC76E2">
        <w:rPr>
          <w:bCs/>
          <w:sz w:val="30"/>
          <w:szCs w:val="30"/>
        </w:rPr>
        <w:t>.</w:t>
      </w:r>
      <w:r>
        <w:rPr>
          <w:bCs/>
          <w:sz w:val="30"/>
          <w:szCs w:val="30"/>
        </w:rPr>
        <w:t xml:space="preserve"> Это и привычка выключать зарядку из розетки, и разговор с ребенком о том, почему важно сортировать мусор.</w:t>
      </w:r>
    </w:p>
    <w:p w14:paraId="12FE11B3" w14:textId="77777777" w:rsidR="00003172" w:rsidRPr="00EC76E2" w:rsidRDefault="00003172" w:rsidP="00C54769">
      <w:pPr>
        <w:ind w:firstLine="709"/>
        <w:jc w:val="both"/>
        <w:rPr>
          <w:bCs/>
          <w:sz w:val="30"/>
          <w:szCs w:val="30"/>
        </w:rPr>
      </w:pPr>
      <w:r w:rsidRPr="00EC76E2">
        <w:rPr>
          <w:bCs/>
          <w:sz w:val="30"/>
          <w:szCs w:val="30"/>
        </w:rPr>
        <w:t>Для каждого из нас бережное отношение к окружающей среде должно стать образом мышления и нормой жизни.</w:t>
      </w:r>
    </w:p>
    <w:sectPr w:rsidR="00003172" w:rsidRPr="00EC76E2" w:rsidSect="00C54769">
      <w:headerReference w:type="default" r:id="rId8"/>
      <w:pgSz w:w="11906" w:h="16838"/>
      <w:pgMar w:top="851" w:right="566" w:bottom="426"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23873" w14:textId="77777777" w:rsidR="00353EAE" w:rsidRDefault="00353EAE" w:rsidP="00F27B3D">
      <w:r>
        <w:separator/>
      </w:r>
    </w:p>
  </w:endnote>
  <w:endnote w:type="continuationSeparator" w:id="0">
    <w:p w14:paraId="2EB110C6" w14:textId="77777777" w:rsidR="00353EAE" w:rsidRDefault="00353EAE" w:rsidP="00F2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282DD" w14:textId="77777777" w:rsidR="00353EAE" w:rsidRDefault="00353EAE" w:rsidP="00F27B3D">
      <w:r>
        <w:separator/>
      </w:r>
    </w:p>
  </w:footnote>
  <w:footnote w:type="continuationSeparator" w:id="0">
    <w:p w14:paraId="203FB7DB" w14:textId="77777777" w:rsidR="00353EAE" w:rsidRDefault="00353EAE" w:rsidP="00F27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278575"/>
      <w:docPartObj>
        <w:docPartGallery w:val="Page Numbers (Top of Page)"/>
        <w:docPartUnique/>
      </w:docPartObj>
    </w:sdtPr>
    <w:sdtEndPr>
      <w:rPr>
        <w:sz w:val="22"/>
        <w:szCs w:val="22"/>
      </w:rPr>
    </w:sdtEndPr>
    <w:sdtContent>
      <w:p w14:paraId="28AD86B5" w14:textId="59DA897D" w:rsidR="00C91A21" w:rsidRPr="00F05972" w:rsidRDefault="00C91A21" w:rsidP="00ED72F3">
        <w:pPr>
          <w:pStyle w:val="a3"/>
          <w:jc w:val="center"/>
          <w:rPr>
            <w:sz w:val="22"/>
            <w:szCs w:val="22"/>
          </w:rPr>
        </w:pPr>
        <w:r w:rsidRPr="00F05972">
          <w:rPr>
            <w:sz w:val="22"/>
            <w:szCs w:val="22"/>
          </w:rPr>
          <w:fldChar w:fldCharType="begin"/>
        </w:r>
        <w:r w:rsidRPr="00F05972">
          <w:rPr>
            <w:sz w:val="22"/>
            <w:szCs w:val="22"/>
          </w:rPr>
          <w:instrText>PAGE   \* MERGEFORMAT</w:instrText>
        </w:r>
        <w:r w:rsidRPr="00F05972">
          <w:rPr>
            <w:sz w:val="22"/>
            <w:szCs w:val="22"/>
          </w:rPr>
          <w:fldChar w:fldCharType="separate"/>
        </w:r>
        <w:r w:rsidR="009B11B1">
          <w:rPr>
            <w:noProof/>
            <w:sz w:val="22"/>
            <w:szCs w:val="22"/>
          </w:rPr>
          <w:t>6</w:t>
        </w:r>
        <w:r w:rsidRPr="00F05972">
          <w:rPr>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C5FB9"/>
    <w:multiLevelType w:val="multilevel"/>
    <w:tmpl w:val="0A8C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3D65C7"/>
    <w:multiLevelType w:val="hybridMultilevel"/>
    <w:tmpl w:val="47B8AEA8"/>
    <w:lvl w:ilvl="0" w:tplc="35D0E9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F61123"/>
    <w:multiLevelType w:val="hybridMultilevel"/>
    <w:tmpl w:val="5BECC544"/>
    <w:lvl w:ilvl="0" w:tplc="CE9CB7CA">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1E3CF5"/>
    <w:multiLevelType w:val="multilevel"/>
    <w:tmpl w:val="161E3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62A3F"/>
    <w:multiLevelType w:val="multilevel"/>
    <w:tmpl w:val="C9AE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84056"/>
    <w:multiLevelType w:val="multilevel"/>
    <w:tmpl w:val="203840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857644"/>
    <w:multiLevelType w:val="multilevel"/>
    <w:tmpl w:val="268576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33382D8E"/>
    <w:multiLevelType w:val="multilevel"/>
    <w:tmpl w:val="A1B0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B568B"/>
    <w:multiLevelType w:val="hybridMultilevel"/>
    <w:tmpl w:val="CE227EF2"/>
    <w:lvl w:ilvl="0" w:tplc="9496CD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6BC13A4"/>
    <w:multiLevelType w:val="multilevel"/>
    <w:tmpl w:val="648A6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804CF1"/>
    <w:multiLevelType w:val="hybridMultilevel"/>
    <w:tmpl w:val="E86C1C76"/>
    <w:lvl w:ilvl="0" w:tplc="52DC2DA2">
      <w:start w:val="2021"/>
      <w:numFmt w:val="decimal"/>
      <w:lvlText w:val="%1"/>
      <w:lvlJc w:val="left"/>
      <w:pPr>
        <w:ind w:left="14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1BEC8BA">
      <w:start w:val="1"/>
      <w:numFmt w:val="lowerLetter"/>
      <w:lvlText w:val="%2"/>
      <w:lvlJc w:val="left"/>
      <w:pPr>
        <w:ind w:left="18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DB009E6">
      <w:start w:val="1"/>
      <w:numFmt w:val="lowerRoman"/>
      <w:lvlText w:val="%3"/>
      <w:lvlJc w:val="left"/>
      <w:pPr>
        <w:ind w:left="25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0BC8EF6">
      <w:start w:val="1"/>
      <w:numFmt w:val="decimal"/>
      <w:lvlText w:val="%4"/>
      <w:lvlJc w:val="left"/>
      <w:pPr>
        <w:ind w:left="32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12524768">
      <w:start w:val="1"/>
      <w:numFmt w:val="lowerLetter"/>
      <w:lvlText w:val="%5"/>
      <w:lvlJc w:val="left"/>
      <w:pPr>
        <w:ind w:left="39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B98E36B0">
      <w:start w:val="1"/>
      <w:numFmt w:val="lowerRoman"/>
      <w:lvlText w:val="%6"/>
      <w:lvlJc w:val="left"/>
      <w:pPr>
        <w:ind w:left="46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E445FDC">
      <w:start w:val="1"/>
      <w:numFmt w:val="decimal"/>
      <w:lvlText w:val="%7"/>
      <w:lvlJc w:val="left"/>
      <w:pPr>
        <w:ind w:left="54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688F8E0">
      <w:start w:val="1"/>
      <w:numFmt w:val="lowerLetter"/>
      <w:lvlText w:val="%8"/>
      <w:lvlJc w:val="left"/>
      <w:pPr>
        <w:ind w:left="61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DD65AA0">
      <w:start w:val="1"/>
      <w:numFmt w:val="lowerRoman"/>
      <w:lvlText w:val="%9"/>
      <w:lvlJc w:val="left"/>
      <w:pPr>
        <w:ind w:left="68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0"/>
  </w:num>
  <w:num w:numId="2">
    <w:abstractNumId w:val="4"/>
  </w:num>
  <w:num w:numId="3">
    <w:abstractNumId w:val="7"/>
  </w:num>
  <w:num w:numId="4">
    <w:abstractNumId w:val="8"/>
  </w:num>
  <w:num w:numId="5">
    <w:abstractNumId w:val="6"/>
  </w:num>
  <w:num w:numId="6">
    <w:abstractNumId w:val="5"/>
  </w:num>
  <w:num w:numId="7">
    <w:abstractNumId w:val="3"/>
  </w:num>
  <w:num w:numId="8">
    <w:abstractNumId w:val="0"/>
  </w:num>
  <w:num w:numId="9">
    <w:abstractNumId w:val="9"/>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CC9"/>
    <w:rsid w:val="00000A6F"/>
    <w:rsid w:val="00001C0F"/>
    <w:rsid w:val="00003172"/>
    <w:rsid w:val="00006A38"/>
    <w:rsid w:val="000103A4"/>
    <w:rsid w:val="00012B22"/>
    <w:rsid w:val="00017494"/>
    <w:rsid w:val="00017F23"/>
    <w:rsid w:val="0002003B"/>
    <w:rsid w:val="00023900"/>
    <w:rsid w:val="00023FB9"/>
    <w:rsid w:val="000254B4"/>
    <w:rsid w:val="00025BEF"/>
    <w:rsid w:val="00027647"/>
    <w:rsid w:val="000311EA"/>
    <w:rsid w:val="00032CAF"/>
    <w:rsid w:val="00034FC0"/>
    <w:rsid w:val="000410A2"/>
    <w:rsid w:val="00046643"/>
    <w:rsid w:val="00046A73"/>
    <w:rsid w:val="0005177A"/>
    <w:rsid w:val="00055C05"/>
    <w:rsid w:val="0005642D"/>
    <w:rsid w:val="00060F1A"/>
    <w:rsid w:val="000623EF"/>
    <w:rsid w:val="00064CBA"/>
    <w:rsid w:val="00064DBC"/>
    <w:rsid w:val="000708C9"/>
    <w:rsid w:val="0007268D"/>
    <w:rsid w:val="0007380C"/>
    <w:rsid w:val="0008008B"/>
    <w:rsid w:val="0008210B"/>
    <w:rsid w:val="00083248"/>
    <w:rsid w:val="00083B73"/>
    <w:rsid w:val="00085294"/>
    <w:rsid w:val="00086882"/>
    <w:rsid w:val="00087919"/>
    <w:rsid w:val="00091E6E"/>
    <w:rsid w:val="00092DAF"/>
    <w:rsid w:val="00093B2A"/>
    <w:rsid w:val="00093F2B"/>
    <w:rsid w:val="00094D8E"/>
    <w:rsid w:val="00096946"/>
    <w:rsid w:val="000A05DB"/>
    <w:rsid w:val="000A7CF5"/>
    <w:rsid w:val="000B0307"/>
    <w:rsid w:val="000B1DA5"/>
    <w:rsid w:val="000B30F7"/>
    <w:rsid w:val="000B38D8"/>
    <w:rsid w:val="000B4621"/>
    <w:rsid w:val="000B553D"/>
    <w:rsid w:val="000B5F24"/>
    <w:rsid w:val="000C086C"/>
    <w:rsid w:val="000C0FBA"/>
    <w:rsid w:val="000C7109"/>
    <w:rsid w:val="000C7527"/>
    <w:rsid w:val="000D08F6"/>
    <w:rsid w:val="000D4620"/>
    <w:rsid w:val="000D4CCC"/>
    <w:rsid w:val="000D5731"/>
    <w:rsid w:val="000E0386"/>
    <w:rsid w:val="000E16B7"/>
    <w:rsid w:val="000E300D"/>
    <w:rsid w:val="000E5093"/>
    <w:rsid w:val="000E585A"/>
    <w:rsid w:val="000E7D97"/>
    <w:rsid w:val="000F0867"/>
    <w:rsid w:val="000F5C43"/>
    <w:rsid w:val="000F6762"/>
    <w:rsid w:val="00101B61"/>
    <w:rsid w:val="0010521A"/>
    <w:rsid w:val="001113A0"/>
    <w:rsid w:val="00112CC5"/>
    <w:rsid w:val="00113804"/>
    <w:rsid w:val="00113FB6"/>
    <w:rsid w:val="001140F6"/>
    <w:rsid w:val="001205FA"/>
    <w:rsid w:val="00121B6E"/>
    <w:rsid w:val="00122C58"/>
    <w:rsid w:val="00122C65"/>
    <w:rsid w:val="00126325"/>
    <w:rsid w:val="0013117A"/>
    <w:rsid w:val="0013180E"/>
    <w:rsid w:val="00131A39"/>
    <w:rsid w:val="00132031"/>
    <w:rsid w:val="00132E64"/>
    <w:rsid w:val="0013539B"/>
    <w:rsid w:val="00135645"/>
    <w:rsid w:val="0013619F"/>
    <w:rsid w:val="00137137"/>
    <w:rsid w:val="00142229"/>
    <w:rsid w:val="001427F9"/>
    <w:rsid w:val="001477E7"/>
    <w:rsid w:val="00150388"/>
    <w:rsid w:val="001527AD"/>
    <w:rsid w:val="00155FEB"/>
    <w:rsid w:val="00161E07"/>
    <w:rsid w:val="00163C3F"/>
    <w:rsid w:val="00167B57"/>
    <w:rsid w:val="001743B8"/>
    <w:rsid w:val="0017543C"/>
    <w:rsid w:val="00180575"/>
    <w:rsid w:val="00181271"/>
    <w:rsid w:val="001821FF"/>
    <w:rsid w:val="00182A6E"/>
    <w:rsid w:val="001850E3"/>
    <w:rsid w:val="00185F46"/>
    <w:rsid w:val="001903FF"/>
    <w:rsid w:val="00191F05"/>
    <w:rsid w:val="001A2803"/>
    <w:rsid w:val="001B2013"/>
    <w:rsid w:val="001B2927"/>
    <w:rsid w:val="001B31F5"/>
    <w:rsid w:val="001B4BB3"/>
    <w:rsid w:val="001B6AFB"/>
    <w:rsid w:val="001B794E"/>
    <w:rsid w:val="001C0BD6"/>
    <w:rsid w:val="001C1797"/>
    <w:rsid w:val="001C19D8"/>
    <w:rsid w:val="001C1A99"/>
    <w:rsid w:val="001C3822"/>
    <w:rsid w:val="001C551B"/>
    <w:rsid w:val="001C5D85"/>
    <w:rsid w:val="001C6A2D"/>
    <w:rsid w:val="001C782D"/>
    <w:rsid w:val="001E11E4"/>
    <w:rsid w:val="001E3B38"/>
    <w:rsid w:val="001E5381"/>
    <w:rsid w:val="001E7AB6"/>
    <w:rsid w:val="001F3118"/>
    <w:rsid w:val="001F5F10"/>
    <w:rsid w:val="001F6D12"/>
    <w:rsid w:val="001F79D0"/>
    <w:rsid w:val="00200F12"/>
    <w:rsid w:val="00202B27"/>
    <w:rsid w:val="0020312C"/>
    <w:rsid w:val="00203B47"/>
    <w:rsid w:val="00206362"/>
    <w:rsid w:val="00206FCC"/>
    <w:rsid w:val="002119B7"/>
    <w:rsid w:val="0021210A"/>
    <w:rsid w:val="00212F1E"/>
    <w:rsid w:val="002144ED"/>
    <w:rsid w:val="00214AF5"/>
    <w:rsid w:val="00214C50"/>
    <w:rsid w:val="00215CCC"/>
    <w:rsid w:val="00216092"/>
    <w:rsid w:val="002211C7"/>
    <w:rsid w:val="002224B2"/>
    <w:rsid w:val="00222A06"/>
    <w:rsid w:val="00223450"/>
    <w:rsid w:val="00230713"/>
    <w:rsid w:val="002324E7"/>
    <w:rsid w:val="002328DD"/>
    <w:rsid w:val="0023650B"/>
    <w:rsid w:val="0023657B"/>
    <w:rsid w:val="00245400"/>
    <w:rsid w:val="0024741B"/>
    <w:rsid w:val="002479EB"/>
    <w:rsid w:val="00247E2B"/>
    <w:rsid w:val="00254BB1"/>
    <w:rsid w:val="00254C0D"/>
    <w:rsid w:val="00257DD9"/>
    <w:rsid w:val="002611EB"/>
    <w:rsid w:val="00262AB0"/>
    <w:rsid w:val="00265D7F"/>
    <w:rsid w:val="00266EE9"/>
    <w:rsid w:val="00266EFB"/>
    <w:rsid w:val="0026742C"/>
    <w:rsid w:val="00270FBD"/>
    <w:rsid w:val="00272314"/>
    <w:rsid w:val="002738C9"/>
    <w:rsid w:val="002755A0"/>
    <w:rsid w:val="00277A7C"/>
    <w:rsid w:val="002813F9"/>
    <w:rsid w:val="002847D3"/>
    <w:rsid w:val="002862BE"/>
    <w:rsid w:val="002862E4"/>
    <w:rsid w:val="0028768C"/>
    <w:rsid w:val="002877D2"/>
    <w:rsid w:val="00291DA4"/>
    <w:rsid w:val="0029203B"/>
    <w:rsid w:val="00295B41"/>
    <w:rsid w:val="002A2C27"/>
    <w:rsid w:val="002A3822"/>
    <w:rsid w:val="002A4178"/>
    <w:rsid w:val="002A4F2C"/>
    <w:rsid w:val="002A54D7"/>
    <w:rsid w:val="002A7EC8"/>
    <w:rsid w:val="002B01ED"/>
    <w:rsid w:val="002B1452"/>
    <w:rsid w:val="002B195B"/>
    <w:rsid w:val="002B580B"/>
    <w:rsid w:val="002B6FDA"/>
    <w:rsid w:val="002C269A"/>
    <w:rsid w:val="002C78CB"/>
    <w:rsid w:val="002C7C05"/>
    <w:rsid w:val="002D5963"/>
    <w:rsid w:val="002D6CE9"/>
    <w:rsid w:val="002D7ED4"/>
    <w:rsid w:val="002E2B55"/>
    <w:rsid w:val="002E3AA8"/>
    <w:rsid w:val="002E4958"/>
    <w:rsid w:val="002F0007"/>
    <w:rsid w:val="002F0339"/>
    <w:rsid w:val="002F092D"/>
    <w:rsid w:val="002F147D"/>
    <w:rsid w:val="002F1538"/>
    <w:rsid w:val="002F2A3A"/>
    <w:rsid w:val="002F3598"/>
    <w:rsid w:val="002F6D7E"/>
    <w:rsid w:val="00301661"/>
    <w:rsid w:val="00302C93"/>
    <w:rsid w:val="00303F18"/>
    <w:rsid w:val="003045B7"/>
    <w:rsid w:val="00306B79"/>
    <w:rsid w:val="00310B9F"/>
    <w:rsid w:val="00311A18"/>
    <w:rsid w:val="00312598"/>
    <w:rsid w:val="00316B18"/>
    <w:rsid w:val="0031798C"/>
    <w:rsid w:val="00317EC9"/>
    <w:rsid w:val="00320129"/>
    <w:rsid w:val="00320232"/>
    <w:rsid w:val="003205A8"/>
    <w:rsid w:val="003209EC"/>
    <w:rsid w:val="00323DB0"/>
    <w:rsid w:val="0032565A"/>
    <w:rsid w:val="00327C51"/>
    <w:rsid w:val="00334427"/>
    <w:rsid w:val="003358F1"/>
    <w:rsid w:val="0033644B"/>
    <w:rsid w:val="00341A6A"/>
    <w:rsid w:val="00342972"/>
    <w:rsid w:val="00343A6A"/>
    <w:rsid w:val="003441C5"/>
    <w:rsid w:val="0034436D"/>
    <w:rsid w:val="00344B54"/>
    <w:rsid w:val="00344C3A"/>
    <w:rsid w:val="0035309F"/>
    <w:rsid w:val="003535F0"/>
    <w:rsid w:val="00353EAE"/>
    <w:rsid w:val="003558F1"/>
    <w:rsid w:val="00355BAE"/>
    <w:rsid w:val="00357997"/>
    <w:rsid w:val="0036104F"/>
    <w:rsid w:val="00363D7C"/>
    <w:rsid w:val="00363F2F"/>
    <w:rsid w:val="00364864"/>
    <w:rsid w:val="00370915"/>
    <w:rsid w:val="003724FF"/>
    <w:rsid w:val="003731A5"/>
    <w:rsid w:val="00375D17"/>
    <w:rsid w:val="003761EB"/>
    <w:rsid w:val="00381BC9"/>
    <w:rsid w:val="003822C4"/>
    <w:rsid w:val="00382449"/>
    <w:rsid w:val="003841DB"/>
    <w:rsid w:val="0038701C"/>
    <w:rsid w:val="003912BD"/>
    <w:rsid w:val="00391F6D"/>
    <w:rsid w:val="0039216B"/>
    <w:rsid w:val="003926D7"/>
    <w:rsid w:val="00396723"/>
    <w:rsid w:val="003A3EC6"/>
    <w:rsid w:val="003A4F88"/>
    <w:rsid w:val="003A6430"/>
    <w:rsid w:val="003A70A5"/>
    <w:rsid w:val="003B0833"/>
    <w:rsid w:val="003B2E3E"/>
    <w:rsid w:val="003B3159"/>
    <w:rsid w:val="003B5A3D"/>
    <w:rsid w:val="003B5FE6"/>
    <w:rsid w:val="003C1E78"/>
    <w:rsid w:val="003C27BD"/>
    <w:rsid w:val="003D0910"/>
    <w:rsid w:val="003D0CCB"/>
    <w:rsid w:val="003D1563"/>
    <w:rsid w:val="003D34EF"/>
    <w:rsid w:val="003D3FE4"/>
    <w:rsid w:val="003E00DD"/>
    <w:rsid w:val="003E0711"/>
    <w:rsid w:val="003E4754"/>
    <w:rsid w:val="003E7D15"/>
    <w:rsid w:val="003F054E"/>
    <w:rsid w:val="003F30D3"/>
    <w:rsid w:val="003F45F4"/>
    <w:rsid w:val="004001A3"/>
    <w:rsid w:val="004003F2"/>
    <w:rsid w:val="00403F06"/>
    <w:rsid w:val="00410B79"/>
    <w:rsid w:val="004141A2"/>
    <w:rsid w:val="00414DCA"/>
    <w:rsid w:val="00415C07"/>
    <w:rsid w:val="00416690"/>
    <w:rsid w:val="00416CA2"/>
    <w:rsid w:val="00416DBE"/>
    <w:rsid w:val="00417BB4"/>
    <w:rsid w:val="0042044D"/>
    <w:rsid w:val="004219F7"/>
    <w:rsid w:val="00424F32"/>
    <w:rsid w:val="00425F10"/>
    <w:rsid w:val="00430569"/>
    <w:rsid w:val="00431EEA"/>
    <w:rsid w:val="00437742"/>
    <w:rsid w:val="00442777"/>
    <w:rsid w:val="004433EF"/>
    <w:rsid w:val="00445071"/>
    <w:rsid w:val="00450164"/>
    <w:rsid w:val="00452C02"/>
    <w:rsid w:val="004566FD"/>
    <w:rsid w:val="004651A7"/>
    <w:rsid w:val="00465B19"/>
    <w:rsid w:val="00465D37"/>
    <w:rsid w:val="0047215D"/>
    <w:rsid w:val="004725BC"/>
    <w:rsid w:val="004762E2"/>
    <w:rsid w:val="00476453"/>
    <w:rsid w:val="00476EDF"/>
    <w:rsid w:val="00480F0C"/>
    <w:rsid w:val="004833B7"/>
    <w:rsid w:val="00485501"/>
    <w:rsid w:val="00485B3A"/>
    <w:rsid w:val="0049324E"/>
    <w:rsid w:val="00495877"/>
    <w:rsid w:val="004978D7"/>
    <w:rsid w:val="004A07DC"/>
    <w:rsid w:val="004A0BD1"/>
    <w:rsid w:val="004A37F7"/>
    <w:rsid w:val="004A64C2"/>
    <w:rsid w:val="004B07B8"/>
    <w:rsid w:val="004B092C"/>
    <w:rsid w:val="004B1130"/>
    <w:rsid w:val="004B1387"/>
    <w:rsid w:val="004C1611"/>
    <w:rsid w:val="004C46FD"/>
    <w:rsid w:val="004C4E5E"/>
    <w:rsid w:val="004C534B"/>
    <w:rsid w:val="004C7950"/>
    <w:rsid w:val="004C7ABE"/>
    <w:rsid w:val="004C7BA4"/>
    <w:rsid w:val="004E0BAA"/>
    <w:rsid w:val="004E34F4"/>
    <w:rsid w:val="004E63FE"/>
    <w:rsid w:val="004E6CDE"/>
    <w:rsid w:val="004F0F8E"/>
    <w:rsid w:val="004F283A"/>
    <w:rsid w:val="004F5B60"/>
    <w:rsid w:val="004F66EC"/>
    <w:rsid w:val="00501ED5"/>
    <w:rsid w:val="00503A18"/>
    <w:rsid w:val="00504E51"/>
    <w:rsid w:val="0050746C"/>
    <w:rsid w:val="00511329"/>
    <w:rsid w:val="0051197C"/>
    <w:rsid w:val="00514154"/>
    <w:rsid w:val="005156DB"/>
    <w:rsid w:val="00517084"/>
    <w:rsid w:val="0051713E"/>
    <w:rsid w:val="005171BE"/>
    <w:rsid w:val="00521771"/>
    <w:rsid w:val="005232A7"/>
    <w:rsid w:val="00523E22"/>
    <w:rsid w:val="005335B0"/>
    <w:rsid w:val="005336A3"/>
    <w:rsid w:val="00533B6E"/>
    <w:rsid w:val="0053644E"/>
    <w:rsid w:val="00540BAC"/>
    <w:rsid w:val="00540EE4"/>
    <w:rsid w:val="00541925"/>
    <w:rsid w:val="00543B5A"/>
    <w:rsid w:val="00544228"/>
    <w:rsid w:val="00546759"/>
    <w:rsid w:val="00550E93"/>
    <w:rsid w:val="0055361A"/>
    <w:rsid w:val="005541FD"/>
    <w:rsid w:val="00554AED"/>
    <w:rsid w:val="005554DA"/>
    <w:rsid w:val="0056087A"/>
    <w:rsid w:val="0056429E"/>
    <w:rsid w:val="005674C0"/>
    <w:rsid w:val="00571343"/>
    <w:rsid w:val="005713D5"/>
    <w:rsid w:val="00577C85"/>
    <w:rsid w:val="00580F12"/>
    <w:rsid w:val="005828F7"/>
    <w:rsid w:val="00582FB1"/>
    <w:rsid w:val="00585506"/>
    <w:rsid w:val="00586818"/>
    <w:rsid w:val="00594CB9"/>
    <w:rsid w:val="00595255"/>
    <w:rsid w:val="005958DD"/>
    <w:rsid w:val="005A0380"/>
    <w:rsid w:val="005A1428"/>
    <w:rsid w:val="005A15A4"/>
    <w:rsid w:val="005A6D2A"/>
    <w:rsid w:val="005B1E93"/>
    <w:rsid w:val="005B3012"/>
    <w:rsid w:val="005B759E"/>
    <w:rsid w:val="005D14AC"/>
    <w:rsid w:val="005D17BF"/>
    <w:rsid w:val="005D28E4"/>
    <w:rsid w:val="005D43B2"/>
    <w:rsid w:val="005D6AF8"/>
    <w:rsid w:val="005E0086"/>
    <w:rsid w:val="005E1299"/>
    <w:rsid w:val="005E2115"/>
    <w:rsid w:val="005E2BA3"/>
    <w:rsid w:val="005E2D34"/>
    <w:rsid w:val="005E3473"/>
    <w:rsid w:val="005E4789"/>
    <w:rsid w:val="005E48AA"/>
    <w:rsid w:val="005E56DC"/>
    <w:rsid w:val="005E645B"/>
    <w:rsid w:val="005F0ED1"/>
    <w:rsid w:val="005F3084"/>
    <w:rsid w:val="005F4C2D"/>
    <w:rsid w:val="005F5960"/>
    <w:rsid w:val="005F69F8"/>
    <w:rsid w:val="00613B98"/>
    <w:rsid w:val="006168F9"/>
    <w:rsid w:val="00616D94"/>
    <w:rsid w:val="0062078D"/>
    <w:rsid w:val="0062176F"/>
    <w:rsid w:val="00632A90"/>
    <w:rsid w:val="00634AD7"/>
    <w:rsid w:val="00635E03"/>
    <w:rsid w:val="00636EDE"/>
    <w:rsid w:val="00642789"/>
    <w:rsid w:val="00643FAA"/>
    <w:rsid w:val="006441D2"/>
    <w:rsid w:val="006442A4"/>
    <w:rsid w:val="006528F5"/>
    <w:rsid w:val="00653D73"/>
    <w:rsid w:val="00656220"/>
    <w:rsid w:val="006611F8"/>
    <w:rsid w:val="00661304"/>
    <w:rsid w:val="00661D46"/>
    <w:rsid w:val="006638E6"/>
    <w:rsid w:val="00670A59"/>
    <w:rsid w:val="006733AA"/>
    <w:rsid w:val="00673699"/>
    <w:rsid w:val="006768DE"/>
    <w:rsid w:val="00676C27"/>
    <w:rsid w:val="00677401"/>
    <w:rsid w:val="00677625"/>
    <w:rsid w:val="00681A4A"/>
    <w:rsid w:val="00681B67"/>
    <w:rsid w:val="00685802"/>
    <w:rsid w:val="00685836"/>
    <w:rsid w:val="00687757"/>
    <w:rsid w:val="00687876"/>
    <w:rsid w:val="00690FFF"/>
    <w:rsid w:val="0069263C"/>
    <w:rsid w:val="00692793"/>
    <w:rsid w:val="006942DD"/>
    <w:rsid w:val="006A068D"/>
    <w:rsid w:val="006A1DB8"/>
    <w:rsid w:val="006A65CC"/>
    <w:rsid w:val="006B14FD"/>
    <w:rsid w:val="006C2133"/>
    <w:rsid w:val="006C3832"/>
    <w:rsid w:val="006C3EA0"/>
    <w:rsid w:val="006C47E4"/>
    <w:rsid w:val="006C55FD"/>
    <w:rsid w:val="006D1517"/>
    <w:rsid w:val="006D24BE"/>
    <w:rsid w:val="006D4269"/>
    <w:rsid w:val="006D4386"/>
    <w:rsid w:val="006D7794"/>
    <w:rsid w:val="006D7D10"/>
    <w:rsid w:val="006E0DD1"/>
    <w:rsid w:val="006E2BE9"/>
    <w:rsid w:val="006F1567"/>
    <w:rsid w:val="006F42C3"/>
    <w:rsid w:val="006F5290"/>
    <w:rsid w:val="006F56AA"/>
    <w:rsid w:val="00702C03"/>
    <w:rsid w:val="007033AE"/>
    <w:rsid w:val="00703A4E"/>
    <w:rsid w:val="00710E4C"/>
    <w:rsid w:val="00711CBF"/>
    <w:rsid w:val="007123C8"/>
    <w:rsid w:val="007178F5"/>
    <w:rsid w:val="00720BDD"/>
    <w:rsid w:val="007219D1"/>
    <w:rsid w:val="007224BF"/>
    <w:rsid w:val="00727D67"/>
    <w:rsid w:val="007303CA"/>
    <w:rsid w:val="00731013"/>
    <w:rsid w:val="0073165E"/>
    <w:rsid w:val="007330DB"/>
    <w:rsid w:val="00734547"/>
    <w:rsid w:val="00734ADE"/>
    <w:rsid w:val="00734DAB"/>
    <w:rsid w:val="00734F3B"/>
    <w:rsid w:val="00735B47"/>
    <w:rsid w:val="00736223"/>
    <w:rsid w:val="00737C50"/>
    <w:rsid w:val="00737E5C"/>
    <w:rsid w:val="00740661"/>
    <w:rsid w:val="00742727"/>
    <w:rsid w:val="0074556D"/>
    <w:rsid w:val="0075311B"/>
    <w:rsid w:val="00754026"/>
    <w:rsid w:val="0075491E"/>
    <w:rsid w:val="007557C9"/>
    <w:rsid w:val="0075618A"/>
    <w:rsid w:val="00756E89"/>
    <w:rsid w:val="007600AA"/>
    <w:rsid w:val="0076300B"/>
    <w:rsid w:val="0076375C"/>
    <w:rsid w:val="00763F11"/>
    <w:rsid w:val="00766107"/>
    <w:rsid w:val="00767D92"/>
    <w:rsid w:val="0077577D"/>
    <w:rsid w:val="0078275C"/>
    <w:rsid w:val="00782CB4"/>
    <w:rsid w:val="007854DF"/>
    <w:rsid w:val="007856B7"/>
    <w:rsid w:val="00787C91"/>
    <w:rsid w:val="00791017"/>
    <w:rsid w:val="00791DAB"/>
    <w:rsid w:val="00792DF0"/>
    <w:rsid w:val="00793C3C"/>
    <w:rsid w:val="007948D2"/>
    <w:rsid w:val="007A0A38"/>
    <w:rsid w:val="007A2A63"/>
    <w:rsid w:val="007A66B2"/>
    <w:rsid w:val="007B03D7"/>
    <w:rsid w:val="007B14A4"/>
    <w:rsid w:val="007B1776"/>
    <w:rsid w:val="007B2178"/>
    <w:rsid w:val="007B366F"/>
    <w:rsid w:val="007B59F5"/>
    <w:rsid w:val="007B5A3A"/>
    <w:rsid w:val="007B7253"/>
    <w:rsid w:val="007C57E1"/>
    <w:rsid w:val="007C713D"/>
    <w:rsid w:val="007C7CDA"/>
    <w:rsid w:val="007D0F45"/>
    <w:rsid w:val="007D1484"/>
    <w:rsid w:val="007D1A53"/>
    <w:rsid w:val="007D62EA"/>
    <w:rsid w:val="007E0004"/>
    <w:rsid w:val="007E3817"/>
    <w:rsid w:val="007E59D2"/>
    <w:rsid w:val="007E7552"/>
    <w:rsid w:val="007F3C99"/>
    <w:rsid w:val="007F3F9D"/>
    <w:rsid w:val="007F55FA"/>
    <w:rsid w:val="007F6216"/>
    <w:rsid w:val="007F68E5"/>
    <w:rsid w:val="007F6A86"/>
    <w:rsid w:val="007F7A37"/>
    <w:rsid w:val="00800CD2"/>
    <w:rsid w:val="00802125"/>
    <w:rsid w:val="0080558F"/>
    <w:rsid w:val="0080679A"/>
    <w:rsid w:val="00806B63"/>
    <w:rsid w:val="0081161C"/>
    <w:rsid w:val="00815176"/>
    <w:rsid w:val="00815A36"/>
    <w:rsid w:val="008166BA"/>
    <w:rsid w:val="008179BB"/>
    <w:rsid w:val="008204ED"/>
    <w:rsid w:val="00820EBE"/>
    <w:rsid w:val="008216B4"/>
    <w:rsid w:val="00822113"/>
    <w:rsid w:val="00822EAD"/>
    <w:rsid w:val="0082337F"/>
    <w:rsid w:val="00825F84"/>
    <w:rsid w:val="00830F27"/>
    <w:rsid w:val="00831860"/>
    <w:rsid w:val="00841392"/>
    <w:rsid w:val="0084232C"/>
    <w:rsid w:val="008424C2"/>
    <w:rsid w:val="00845208"/>
    <w:rsid w:val="008457F1"/>
    <w:rsid w:val="00845F43"/>
    <w:rsid w:val="00845F54"/>
    <w:rsid w:val="0084782A"/>
    <w:rsid w:val="008574EF"/>
    <w:rsid w:val="00857797"/>
    <w:rsid w:val="00863878"/>
    <w:rsid w:val="008645D3"/>
    <w:rsid w:val="00870910"/>
    <w:rsid w:val="00872B5F"/>
    <w:rsid w:val="00875F48"/>
    <w:rsid w:val="00882016"/>
    <w:rsid w:val="008839B2"/>
    <w:rsid w:val="00883CE6"/>
    <w:rsid w:val="008864DB"/>
    <w:rsid w:val="008905FA"/>
    <w:rsid w:val="008911CE"/>
    <w:rsid w:val="0089685F"/>
    <w:rsid w:val="008A04AD"/>
    <w:rsid w:val="008A27AC"/>
    <w:rsid w:val="008A4CFA"/>
    <w:rsid w:val="008B1FED"/>
    <w:rsid w:val="008B25AD"/>
    <w:rsid w:val="008C1A0E"/>
    <w:rsid w:val="008C3417"/>
    <w:rsid w:val="008C572F"/>
    <w:rsid w:val="008D03CB"/>
    <w:rsid w:val="008D1EB8"/>
    <w:rsid w:val="008D6346"/>
    <w:rsid w:val="008D71FE"/>
    <w:rsid w:val="008E2A1D"/>
    <w:rsid w:val="008E5704"/>
    <w:rsid w:val="008E5C09"/>
    <w:rsid w:val="008F5EF7"/>
    <w:rsid w:val="008F6FEB"/>
    <w:rsid w:val="00901FF8"/>
    <w:rsid w:val="00903328"/>
    <w:rsid w:val="009049B6"/>
    <w:rsid w:val="00905CA7"/>
    <w:rsid w:val="0091317A"/>
    <w:rsid w:val="00914F42"/>
    <w:rsid w:val="009162A9"/>
    <w:rsid w:val="009162C1"/>
    <w:rsid w:val="00920673"/>
    <w:rsid w:val="00920B6B"/>
    <w:rsid w:val="009227FD"/>
    <w:rsid w:val="00923EBB"/>
    <w:rsid w:val="00930725"/>
    <w:rsid w:val="00930A26"/>
    <w:rsid w:val="00931D51"/>
    <w:rsid w:val="00932972"/>
    <w:rsid w:val="00932C63"/>
    <w:rsid w:val="0093330C"/>
    <w:rsid w:val="009362B8"/>
    <w:rsid w:val="0093744B"/>
    <w:rsid w:val="00937708"/>
    <w:rsid w:val="00941452"/>
    <w:rsid w:val="00943784"/>
    <w:rsid w:val="00946AE5"/>
    <w:rsid w:val="00951859"/>
    <w:rsid w:val="0095367E"/>
    <w:rsid w:val="009538F6"/>
    <w:rsid w:val="00954566"/>
    <w:rsid w:val="00957C19"/>
    <w:rsid w:val="00962CC9"/>
    <w:rsid w:val="00963DFB"/>
    <w:rsid w:val="0096419E"/>
    <w:rsid w:val="00964926"/>
    <w:rsid w:val="009653A8"/>
    <w:rsid w:val="00965D55"/>
    <w:rsid w:val="00973D79"/>
    <w:rsid w:val="0097414F"/>
    <w:rsid w:val="009757A4"/>
    <w:rsid w:val="0097672E"/>
    <w:rsid w:val="00977CC0"/>
    <w:rsid w:val="00980846"/>
    <w:rsid w:val="009813A2"/>
    <w:rsid w:val="00982979"/>
    <w:rsid w:val="00984E36"/>
    <w:rsid w:val="009854C7"/>
    <w:rsid w:val="00992388"/>
    <w:rsid w:val="009933B2"/>
    <w:rsid w:val="00993584"/>
    <w:rsid w:val="009A063E"/>
    <w:rsid w:val="009A35B6"/>
    <w:rsid w:val="009A3C43"/>
    <w:rsid w:val="009A3E32"/>
    <w:rsid w:val="009A4F62"/>
    <w:rsid w:val="009A5B62"/>
    <w:rsid w:val="009A5E68"/>
    <w:rsid w:val="009B11B1"/>
    <w:rsid w:val="009B23E3"/>
    <w:rsid w:val="009B4505"/>
    <w:rsid w:val="009B4F05"/>
    <w:rsid w:val="009B5306"/>
    <w:rsid w:val="009C088D"/>
    <w:rsid w:val="009C0F94"/>
    <w:rsid w:val="009C46D2"/>
    <w:rsid w:val="009C5EE4"/>
    <w:rsid w:val="009C6D94"/>
    <w:rsid w:val="009C79ED"/>
    <w:rsid w:val="009D1D10"/>
    <w:rsid w:val="009D2D21"/>
    <w:rsid w:val="009D3F2E"/>
    <w:rsid w:val="009D42B5"/>
    <w:rsid w:val="009D5C9F"/>
    <w:rsid w:val="009E0908"/>
    <w:rsid w:val="009E4BD4"/>
    <w:rsid w:val="009E528A"/>
    <w:rsid w:val="009E54EA"/>
    <w:rsid w:val="009E5A39"/>
    <w:rsid w:val="009E6560"/>
    <w:rsid w:val="009E6850"/>
    <w:rsid w:val="009F0A1C"/>
    <w:rsid w:val="009F15D4"/>
    <w:rsid w:val="009F4E18"/>
    <w:rsid w:val="009F4EB8"/>
    <w:rsid w:val="009F5E79"/>
    <w:rsid w:val="009F71DB"/>
    <w:rsid w:val="009F7DB2"/>
    <w:rsid w:val="00A04B23"/>
    <w:rsid w:val="00A07977"/>
    <w:rsid w:val="00A21004"/>
    <w:rsid w:val="00A25D9A"/>
    <w:rsid w:val="00A30BE3"/>
    <w:rsid w:val="00A31716"/>
    <w:rsid w:val="00A40A7F"/>
    <w:rsid w:val="00A410C7"/>
    <w:rsid w:val="00A41264"/>
    <w:rsid w:val="00A41CA5"/>
    <w:rsid w:val="00A505E8"/>
    <w:rsid w:val="00A50733"/>
    <w:rsid w:val="00A515B2"/>
    <w:rsid w:val="00A519DF"/>
    <w:rsid w:val="00A52715"/>
    <w:rsid w:val="00A5400D"/>
    <w:rsid w:val="00A5460F"/>
    <w:rsid w:val="00A55E1D"/>
    <w:rsid w:val="00A60824"/>
    <w:rsid w:val="00A608FE"/>
    <w:rsid w:val="00A62308"/>
    <w:rsid w:val="00A62CA7"/>
    <w:rsid w:val="00A637ED"/>
    <w:rsid w:val="00A65FCC"/>
    <w:rsid w:val="00A672C8"/>
    <w:rsid w:val="00A72B12"/>
    <w:rsid w:val="00A768CE"/>
    <w:rsid w:val="00A770C2"/>
    <w:rsid w:val="00A77EDB"/>
    <w:rsid w:val="00A80768"/>
    <w:rsid w:val="00A8376B"/>
    <w:rsid w:val="00A874BF"/>
    <w:rsid w:val="00A926B5"/>
    <w:rsid w:val="00A95258"/>
    <w:rsid w:val="00A95797"/>
    <w:rsid w:val="00A97302"/>
    <w:rsid w:val="00A978E7"/>
    <w:rsid w:val="00AA1A73"/>
    <w:rsid w:val="00AA3A60"/>
    <w:rsid w:val="00AA60F9"/>
    <w:rsid w:val="00AA69DE"/>
    <w:rsid w:val="00AA7067"/>
    <w:rsid w:val="00AA7852"/>
    <w:rsid w:val="00AB194B"/>
    <w:rsid w:val="00AB3972"/>
    <w:rsid w:val="00AC0BD0"/>
    <w:rsid w:val="00AC38FD"/>
    <w:rsid w:val="00AC6CAD"/>
    <w:rsid w:val="00AC74B1"/>
    <w:rsid w:val="00AD5B84"/>
    <w:rsid w:val="00AD6258"/>
    <w:rsid w:val="00AE0D27"/>
    <w:rsid w:val="00AE3E31"/>
    <w:rsid w:val="00AE6B1C"/>
    <w:rsid w:val="00AE6D62"/>
    <w:rsid w:val="00AE7031"/>
    <w:rsid w:val="00AF01EE"/>
    <w:rsid w:val="00AF431C"/>
    <w:rsid w:val="00AF52C2"/>
    <w:rsid w:val="00AF5A49"/>
    <w:rsid w:val="00B0033E"/>
    <w:rsid w:val="00B00821"/>
    <w:rsid w:val="00B0332C"/>
    <w:rsid w:val="00B10879"/>
    <w:rsid w:val="00B11610"/>
    <w:rsid w:val="00B1396C"/>
    <w:rsid w:val="00B14ECB"/>
    <w:rsid w:val="00B16A6D"/>
    <w:rsid w:val="00B175C0"/>
    <w:rsid w:val="00B20040"/>
    <w:rsid w:val="00B202CA"/>
    <w:rsid w:val="00B210F4"/>
    <w:rsid w:val="00B22601"/>
    <w:rsid w:val="00B22B7D"/>
    <w:rsid w:val="00B23F7F"/>
    <w:rsid w:val="00B320CC"/>
    <w:rsid w:val="00B33731"/>
    <w:rsid w:val="00B376AF"/>
    <w:rsid w:val="00B41F4D"/>
    <w:rsid w:val="00B42A4D"/>
    <w:rsid w:val="00B44D50"/>
    <w:rsid w:val="00B45CB1"/>
    <w:rsid w:val="00B471FA"/>
    <w:rsid w:val="00B5439E"/>
    <w:rsid w:val="00B60E1C"/>
    <w:rsid w:val="00B63DD7"/>
    <w:rsid w:val="00B673FB"/>
    <w:rsid w:val="00B70242"/>
    <w:rsid w:val="00B7109E"/>
    <w:rsid w:val="00B82A14"/>
    <w:rsid w:val="00B8604B"/>
    <w:rsid w:val="00B86C99"/>
    <w:rsid w:val="00B86F9C"/>
    <w:rsid w:val="00B91C19"/>
    <w:rsid w:val="00B95AE1"/>
    <w:rsid w:val="00B96F2E"/>
    <w:rsid w:val="00B972E5"/>
    <w:rsid w:val="00BA02F4"/>
    <w:rsid w:val="00BA169B"/>
    <w:rsid w:val="00BA22D0"/>
    <w:rsid w:val="00BA2332"/>
    <w:rsid w:val="00BA5529"/>
    <w:rsid w:val="00BB0C8F"/>
    <w:rsid w:val="00BB3DB7"/>
    <w:rsid w:val="00BB6405"/>
    <w:rsid w:val="00BC01C9"/>
    <w:rsid w:val="00BC0C20"/>
    <w:rsid w:val="00BC0D27"/>
    <w:rsid w:val="00BC2E57"/>
    <w:rsid w:val="00BC3B18"/>
    <w:rsid w:val="00BC456A"/>
    <w:rsid w:val="00BD1587"/>
    <w:rsid w:val="00BD5478"/>
    <w:rsid w:val="00BD60BC"/>
    <w:rsid w:val="00BD6768"/>
    <w:rsid w:val="00BD68A0"/>
    <w:rsid w:val="00BD749E"/>
    <w:rsid w:val="00BE400A"/>
    <w:rsid w:val="00BE77CC"/>
    <w:rsid w:val="00BF0470"/>
    <w:rsid w:val="00BF5798"/>
    <w:rsid w:val="00BF6B34"/>
    <w:rsid w:val="00BF7115"/>
    <w:rsid w:val="00C0081E"/>
    <w:rsid w:val="00C02CDF"/>
    <w:rsid w:val="00C03961"/>
    <w:rsid w:val="00C03FF5"/>
    <w:rsid w:val="00C0533E"/>
    <w:rsid w:val="00C07674"/>
    <w:rsid w:val="00C07C43"/>
    <w:rsid w:val="00C10A01"/>
    <w:rsid w:val="00C11306"/>
    <w:rsid w:val="00C135E2"/>
    <w:rsid w:val="00C1388D"/>
    <w:rsid w:val="00C20646"/>
    <w:rsid w:val="00C22148"/>
    <w:rsid w:val="00C22592"/>
    <w:rsid w:val="00C276B2"/>
    <w:rsid w:val="00C3550A"/>
    <w:rsid w:val="00C372F6"/>
    <w:rsid w:val="00C40BBB"/>
    <w:rsid w:val="00C422EA"/>
    <w:rsid w:val="00C44CC4"/>
    <w:rsid w:val="00C45163"/>
    <w:rsid w:val="00C46214"/>
    <w:rsid w:val="00C4643C"/>
    <w:rsid w:val="00C477C8"/>
    <w:rsid w:val="00C5274B"/>
    <w:rsid w:val="00C544BD"/>
    <w:rsid w:val="00C54769"/>
    <w:rsid w:val="00C54F8D"/>
    <w:rsid w:val="00C561F7"/>
    <w:rsid w:val="00C56273"/>
    <w:rsid w:val="00C56A9E"/>
    <w:rsid w:val="00C57F8F"/>
    <w:rsid w:val="00C60830"/>
    <w:rsid w:val="00C61A2C"/>
    <w:rsid w:val="00C621E3"/>
    <w:rsid w:val="00C6600A"/>
    <w:rsid w:val="00C66564"/>
    <w:rsid w:val="00C672FE"/>
    <w:rsid w:val="00C7092F"/>
    <w:rsid w:val="00C70CA7"/>
    <w:rsid w:val="00C7448B"/>
    <w:rsid w:val="00C75B5D"/>
    <w:rsid w:val="00C764B8"/>
    <w:rsid w:val="00C802A2"/>
    <w:rsid w:val="00C83CEA"/>
    <w:rsid w:val="00C844CE"/>
    <w:rsid w:val="00C87C96"/>
    <w:rsid w:val="00C91A21"/>
    <w:rsid w:val="00C92590"/>
    <w:rsid w:val="00C941F5"/>
    <w:rsid w:val="00C945C0"/>
    <w:rsid w:val="00C946D8"/>
    <w:rsid w:val="00C947CB"/>
    <w:rsid w:val="00C948A2"/>
    <w:rsid w:val="00C9559A"/>
    <w:rsid w:val="00C956D5"/>
    <w:rsid w:val="00C95944"/>
    <w:rsid w:val="00C96AD0"/>
    <w:rsid w:val="00CA037D"/>
    <w:rsid w:val="00CA0760"/>
    <w:rsid w:val="00CA0E33"/>
    <w:rsid w:val="00CA3856"/>
    <w:rsid w:val="00CA5065"/>
    <w:rsid w:val="00CA584E"/>
    <w:rsid w:val="00CA66D1"/>
    <w:rsid w:val="00CB2153"/>
    <w:rsid w:val="00CB673C"/>
    <w:rsid w:val="00CC11EC"/>
    <w:rsid w:val="00CC1EF8"/>
    <w:rsid w:val="00CC3011"/>
    <w:rsid w:val="00CC6063"/>
    <w:rsid w:val="00CD2BEE"/>
    <w:rsid w:val="00CD2CCB"/>
    <w:rsid w:val="00CD32ED"/>
    <w:rsid w:val="00CD5096"/>
    <w:rsid w:val="00CE00B1"/>
    <w:rsid w:val="00CE18B5"/>
    <w:rsid w:val="00CE2E98"/>
    <w:rsid w:val="00CE38D3"/>
    <w:rsid w:val="00CE6662"/>
    <w:rsid w:val="00CE6836"/>
    <w:rsid w:val="00CF1B07"/>
    <w:rsid w:val="00CF201A"/>
    <w:rsid w:val="00CF2AA1"/>
    <w:rsid w:val="00CF4915"/>
    <w:rsid w:val="00D00EEF"/>
    <w:rsid w:val="00D04932"/>
    <w:rsid w:val="00D059CD"/>
    <w:rsid w:val="00D06FA7"/>
    <w:rsid w:val="00D10F7B"/>
    <w:rsid w:val="00D11D06"/>
    <w:rsid w:val="00D14A3D"/>
    <w:rsid w:val="00D152CF"/>
    <w:rsid w:val="00D1559A"/>
    <w:rsid w:val="00D168B4"/>
    <w:rsid w:val="00D17E75"/>
    <w:rsid w:val="00D2043D"/>
    <w:rsid w:val="00D20CA1"/>
    <w:rsid w:val="00D25869"/>
    <w:rsid w:val="00D26712"/>
    <w:rsid w:val="00D27D1A"/>
    <w:rsid w:val="00D31388"/>
    <w:rsid w:val="00D31AD8"/>
    <w:rsid w:val="00D33021"/>
    <w:rsid w:val="00D333E2"/>
    <w:rsid w:val="00D33CAD"/>
    <w:rsid w:val="00D362E7"/>
    <w:rsid w:val="00D3734D"/>
    <w:rsid w:val="00D4124E"/>
    <w:rsid w:val="00D43282"/>
    <w:rsid w:val="00D45D06"/>
    <w:rsid w:val="00D47EB0"/>
    <w:rsid w:val="00D506BF"/>
    <w:rsid w:val="00D56AB1"/>
    <w:rsid w:val="00D61A49"/>
    <w:rsid w:val="00D63EAE"/>
    <w:rsid w:val="00D726E2"/>
    <w:rsid w:val="00D73444"/>
    <w:rsid w:val="00D73980"/>
    <w:rsid w:val="00D747BF"/>
    <w:rsid w:val="00D82281"/>
    <w:rsid w:val="00D85026"/>
    <w:rsid w:val="00D85F5B"/>
    <w:rsid w:val="00D86467"/>
    <w:rsid w:val="00D8774C"/>
    <w:rsid w:val="00D87AE1"/>
    <w:rsid w:val="00D87D25"/>
    <w:rsid w:val="00D915DB"/>
    <w:rsid w:val="00D91B1E"/>
    <w:rsid w:val="00D923D6"/>
    <w:rsid w:val="00D928A1"/>
    <w:rsid w:val="00D9578E"/>
    <w:rsid w:val="00DA621F"/>
    <w:rsid w:val="00DB1682"/>
    <w:rsid w:val="00DB1E51"/>
    <w:rsid w:val="00DB4830"/>
    <w:rsid w:val="00DB621C"/>
    <w:rsid w:val="00DB663F"/>
    <w:rsid w:val="00DC014E"/>
    <w:rsid w:val="00DC26E3"/>
    <w:rsid w:val="00DC34E8"/>
    <w:rsid w:val="00DC5ABA"/>
    <w:rsid w:val="00DC7294"/>
    <w:rsid w:val="00DC7D7E"/>
    <w:rsid w:val="00DD063C"/>
    <w:rsid w:val="00DD15A9"/>
    <w:rsid w:val="00DD5885"/>
    <w:rsid w:val="00DD7F1D"/>
    <w:rsid w:val="00DE19D2"/>
    <w:rsid w:val="00DE3E54"/>
    <w:rsid w:val="00DE4CD6"/>
    <w:rsid w:val="00DF247A"/>
    <w:rsid w:val="00DF24B5"/>
    <w:rsid w:val="00DF2AB9"/>
    <w:rsid w:val="00DF4540"/>
    <w:rsid w:val="00DF4CA6"/>
    <w:rsid w:val="00DF51F3"/>
    <w:rsid w:val="00DF6C9D"/>
    <w:rsid w:val="00DF7F55"/>
    <w:rsid w:val="00E00B5C"/>
    <w:rsid w:val="00E04158"/>
    <w:rsid w:val="00E04290"/>
    <w:rsid w:val="00E046BE"/>
    <w:rsid w:val="00E04EFE"/>
    <w:rsid w:val="00E06D29"/>
    <w:rsid w:val="00E07C2D"/>
    <w:rsid w:val="00E113B2"/>
    <w:rsid w:val="00E12C56"/>
    <w:rsid w:val="00E14099"/>
    <w:rsid w:val="00E15BEB"/>
    <w:rsid w:val="00E2060C"/>
    <w:rsid w:val="00E20910"/>
    <w:rsid w:val="00E21073"/>
    <w:rsid w:val="00E21600"/>
    <w:rsid w:val="00E22A04"/>
    <w:rsid w:val="00E261B5"/>
    <w:rsid w:val="00E26A74"/>
    <w:rsid w:val="00E27983"/>
    <w:rsid w:val="00E30ADA"/>
    <w:rsid w:val="00E34663"/>
    <w:rsid w:val="00E3499B"/>
    <w:rsid w:val="00E37329"/>
    <w:rsid w:val="00E41683"/>
    <w:rsid w:val="00E419D2"/>
    <w:rsid w:val="00E50E91"/>
    <w:rsid w:val="00E51F73"/>
    <w:rsid w:val="00E5510B"/>
    <w:rsid w:val="00E55B91"/>
    <w:rsid w:val="00E563D9"/>
    <w:rsid w:val="00E606A5"/>
    <w:rsid w:val="00E62A10"/>
    <w:rsid w:val="00E64E06"/>
    <w:rsid w:val="00E6707B"/>
    <w:rsid w:val="00E75042"/>
    <w:rsid w:val="00E81672"/>
    <w:rsid w:val="00E81A7E"/>
    <w:rsid w:val="00E82701"/>
    <w:rsid w:val="00E828F2"/>
    <w:rsid w:val="00E853ED"/>
    <w:rsid w:val="00E90AA3"/>
    <w:rsid w:val="00E919D6"/>
    <w:rsid w:val="00E921F7"/>
    <w:rsid w:val="00E932CF"/>
    <w:rsid w:val="00E93C78"/>
    <w:rsid w:val="00E948A7"/>
    <w:rsid w:val="00E948BB"/>
    <w:rsid w:val="00E949C5"/>
    <w:rsid w:val="00E95682"/>
    <w:rsid w:val="00EA14B6"/>
    <w:rsid w:val="00EA7AA8"/>
    <w:rsid w:val="00EB1369"/>
    <w:rsid w:val="00EB4838"/>
    <w:rsid w:val="00EB59FE"/>
    <w:rsid w:val="00EC46E4"/>
    <w:rsid w:val="00EC6314"/>
    <w:rsid w:val="00EC76E2"/>
    <w:rsid w:val="00EC7C92"/>
    <w:rsid w:val="00ED220C"/>
    <w:rsid w:val="00ED3DD0"/>
    <w:rsid w:val="00ED72F3"/>
    <w:rsid w:val="00EE0011"/>
    <w:rsid w:val="00EE27F8"/>
    <w:rsid w:val="00EE62A5"/>
    <w:rsid w:val="00EE69E5"/>
    <w:rsid w:val="00EE75BF"/>
    <w:rsid w:val="00EF27D0"/>
    <w:rsid w:val="00EF29C0"/>
    <w:rsid w:val="00EF2B70"/>
    <w:rsid w:val="00EF2D24"/>
    <w:rsid w:val="00EF7794"/>
    <w:rsid w:val="00F03DFE"/>
    <w:rsid w:val="00F04D2D"/>
    <w:rsid w:val="00F051EB"/>
    <w:rsid w:val="00F05735"/>
    <w:rsid w:val="00F05972"/>
    <w:rsid w:val="00F06CFE"/>
    <w:rsid w:val="00F138D2"/>
    <w:rsid w:val="00F1490B"/>
    <w:rsid w:val="00F21BBC"/>
    <w:rsid w:val="00F22DA7"/>
    <w:rsid w:val="00F24B4E"/>
    <w:rsid w:val="00F24CE7"/>
    <w:rsid w:val="00F26C42"/>
    <w:rsid w:val="00F27013"/>
    <w:rsid w:val="00F27123"/>
    <w:rsid w:val="00F27B3D"/>
    <w:rsid w:val="00F33298"/>
    <w:rsid w:val="00F359C4"/>
    <w:rsid w:val="00F371A3"/>
    <w:rsid w:val="00F40834"/>
    <w:rsid w:val="00F410A8"/>
    <w:rsid w:val="00F415C6"/>
    <w:rsid w:val="00F41932"/>
    <w:rsid w:val="00F43333"/>
    <w:rsid w:val="00F43C06"/>
    <w:rsid w:val="00F45F36"/>
    <w:rsid w:val="00F578DB"/>
    <w:rsid w:val="00F57F64"/>
    <w:rsid w:val="00F6223D"/>
    <w:rsid w:val="00F66B2F"/>
    <w:rsid w:val="00F74441"/>
    <w:rsid w:val="00F7545A"/>
    <w:rsid w:val="00F77FD2"/>
    <w:rsid w:val="00F801BB"/>
    <w:rsid w:val="00F830F5"/>
    <w:rsid w:val="00F844EA"/>
    <w:rsid w:val="00F848DA"/>
    <w:rsid w:val="00F87D97"/>
    <w:rsid w:val="00F9056E"/>
    <w:rsid w:val="00F917F5"/>
    <w:rsid w:val="00F9249C"/>
    <w:rsid w:val="00F92C5C"/>
    <w:rsid w:val="00F92EC5"/>
    <w:rsid w:val="00F939D8"/>
    <w:rsid w:val="00F9602B"/>
    <w:rsid w:val="00FA1038"/>
    <w:rsid w:val="00FA22EB"/>
    <w:rsid w:val="00FA4529"/>
    <w:rsid w:val="00FA6039"/>
    <w:rsid w:val="00FA6880"/>
    <w:rsid w:val="00FA6ACD"/>
    <w:rsid w:val="00FA7F67"/>
    <w:rsid w:val="00FC04C9"/>
    <w:rsid w:val="00FC134F"/>
    <w:rsid w:val="00FC48A1"/>
    <w:rsid w:val="00FC4AD5"/>
    <w:rsid w:val="00FC78EB"/>
    <w:rsid w:val="00FD0CAB"/>
    <w:rsid w:val="00FD1C1E"/>
    <w:rsid w:val="00FD3472"/>
    <w:rsid w:val="00FD3802"/>
    <w:rsid w:val="00FD7A28"/>
    <w:rsid w:val="00FE1870"/>
    <w:rsid w:val="00FE2DCB"/>
    <w:rsid w:val="00FE3E45"/>
    <w:rsid w:val="00FE42E9"/>
    <w:rsid w:val="00FE42F9"/>
    <w:rsid w:val="00FF1558"/>
    <w:rsid w:val="00FF4AD7"/>
    <w:rsid w:val="00FF4B03"/>
    <w:rsid w:val="00FF7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3BAEB"/>
  <w15:chartTrackingRefBased/>
  <w15:docId w15:val="{659BC9C9-ACA0-460E-A089-F0FB9068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172"/>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AE0D27"/>
    <w:pPr>
      <w:keepNext/>
      <w:keepLines/>
      <w:spacing w:after="10" w:line="249" w:lineRule="auto"/>
      <w:ind w:left="10"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
    <w:next w:val="a"/>
    <w:link w:val="20"/>
    <w:uiPriority w:val="9"/>
    <w:semiHidden/>
    <w:unhideWhenUsed/>
    <w:qFormat/>
    <w:rsid w:val="00517084"/>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3558F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7B3D"/>
    <w:pPr>
      <w:tabs>
        <w:tab w:val="center" w:pos="4677"/>
        <w:tab w:val="right" w:pos="9355"/>
      </w:tabs>
    </w:pPr>
  </w:style>
  <w:style w:type="character" w:customStyle="1" w:styleId="a4">
    <w:name w:val="Верхний колонтитул Знак"/>
    <w:basedOn w:val="a0"/>
    <w:link w:val="a3"/>
    <w:uiPriority w:val="99"/>
    <w:rsid w:val="00F27B3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27B3D"/>
    <w:pPr>
      <w:tabs>
        <w:tab w:val="center" w:pos="4677"/>
        <w:tab w:val="right" w:pos="9355"/>
      </w:tabs>
    </w:pPr>
  </w:style>
  <w:style w:type="character" w:customStyle="1" w:styleId="a6">
    <w:name w:val="Нижний колонтитул Знак"/>
    <w:basedOn w:val="a0"/>
    <w:link w:val="a5"/>
    <w:uiPriority w:val="99"/>
    <w:rsid w:val="00F27B3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57C19"/>
    <w:rPr>
      <w:rFonts w:ascii="Segoe UI" w:hAnsi="Segoe UI" w:cs="Segoe UI"/>
      <w:sz w:val="18"/>
      <w:szCs w:val="18"/>
    </w:rPr>
  </w:style>
  <w:style w:type="character" w:customStyle="1" w:styleId="a8">
    <w:name w:val="Текст выноски Знак"/>
    <w:basedOn w:val="a0"/>
    <w:link w:val="a7"/>
    <w:uiPriority w:val="99"/>
    <w:semiHidden/>
    <w:rsid w:val="00957C19"/>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AE0D27"/>
    <w:rPr>
      <w:rFonts w:ascii="Times New Roman" w:eastAsia="Times New Roman" w:hAnsi="Times New Roman" w:cs="Times New Roman"/>
      <w:b/>
      <w:color w:val="000000"/>
      <w:sz w:val="24"/>
      <w:lang w:eastAsia="ru-RU"/>
    </w:rPr>
  </w:style>
  <w:style w:type="table" w:customStyle="1" w:styleId="TableGrid">
    <w:name w:val="TableGrid"/>
    <w:rsid w:val="00355BAE"/>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semiHidden/>
    <w:rsid w:val="00517084"/>
    <w:rPr>
      <w:rFonts w:asciiTheme="majorHAnsi" w:eastAsiaTheme="majorEastAsia" w:hAnsiTheme="majorHAnsi" w:cstheme="majorBidi"/>
      <w:color w:val="2E74B5" w:themeColor="accent1" w:themeShade="BF"/>
      <w:sz w:val="26"/>
      <w:szCs w:val="26"/>
    </w:rPr>
  </w:style>
  <w:style w:type="character" w:styleId="a9">
    <w:name w:val="Hyperlink"/>
    <w:basedOn w:val="a0"/>
    <w:uiPriority w:val="99"/>
    <w:unhideWhenUsed/>
    <w:rsid w:val="00517084"/>
    <w:rPr>
      <w:color w:val="0000FF"/>
      <w:u w:val="single"/>
    </w:rPr>
  </w:style>
  <w:style w:type="paragraph" w:styleId="aa">
    <w:name w:val="Normal (Web)"/>
    <w:basedOn w:val="a"/>
    <w:uiPriority w:val="99"/>
    <w:semiHidden/>
    <w:unhideWhenUsed/>
    <w:rsid w:val="00517084"/>
    <w:pPr>
      <w:spacing w:before="100" w:beforeAutospacing="1" w:after="100" w:afterAutospacing="1"/>
    </w:pPr>
  </w:style>
  <w:style w:type="character" w:styleId="ab">
    <w:name w:val="Strong"/>
    <w:basedOn w:val="a0"/>
    <w:uiPriority w:val="22"/>
    <w:qFormat/>
    <w:rsid w:val="00517084"/>
    <w:rPr>
      <w:b/>
      <w:bCs/>
    </w:rPr>
  </w:style>
  <w:style w:type="character" w:customStyle="1" w:styleId="news-date">
    <w:name w:val="news-date"/>
    <w:basedOn w:val="a0"/>
    <w:rsid w:val="007A2A63"/>
  </w:style>
  <w:style w:type="character" w:styleId="ac">
    <w:name w:val="Emphasis"/>
    <w:basedOn w:val="a0"/>
    <w:uiPriority w:val="20"/>
    <w:qFormat/>
    <w:rsid w:val="007A2A63"/>
    <w:rPr>
      <w:i/>
      <w:iCs/>
    </w:rPr>
  </w:style>
  <w:style w:type="character" w:customStyle="1" w:styleId="30">
    <w:name w:val="Заголовок 3 Знак"/>
    <w:basedOn w:val="a0"/>
    <w:link w:val="3"/>
    <w:uiPriority w:val="9"/>
    <w:semiHidden/>
    <w:rsid w:val="003558F1"/>
    <w:rPr>
      <w:rFonts w:asciiTheme="majorHAnsi" w:eastAsiaTheme="majorEastAsia" w:hAnsiTheme="majorHAnsi" w:cstheme="majorBidi"/>
      <w:color w:val="1F4D78" w:themeColor="accent1" w:themeShade="7F"/>
      <w:sz w:val="24"/>
      <w:szCs w:val="24"/>
    </w:rPr>
  </w:style>
  <w:style w:type="paragraph" w:customStyle="1" w:styleId="has-text-align-left">
    <w:name w:val="has-text-align-left"/>
    <w:basedOn w:val="a"/>
    <w:rsid w:val="003558F1"/>
    <w:pPr>
      <w:spacing w:before="100" w:beforeAutospacing="1" w:after="100" w:afterAutospacing="1"/>
    </w:pPr>
  </w:style>
  <w:style w:type="paragraph" w:styleId="ad">
    <w:name w:val="footnote text"/>
    <w:aliases w:val="Char,Fußnote,Carattere,fn,Footnotes,Footnote ak,Footnote Text Char1,Footnote Text Char Char,fn Char Char,footnote text Char Char,Footnotes Char Char,Footnote ak Char Char,fn Char1,footnote text Char1,Footnotes Char1,ft,Footnote Text_EP-LC"/>
    <w:basedOn w:val="a"/>
    <w:link w:val="ae"/>
    <w:uiPriority w:val="99"/>
    <w:unhideWhenUsed/>
    <w:qFormat/>
    <w:rsid w:val="002B6FDA"/>
    <w:rPr>
      <w:rFonts w:asciiTheme="minorHAnsi" w:eastAsiaTheme="minorHAnsi" w:hAnsiTheme="minorHAnsi" w:cstheme="minorBidi"/>
      <w:sz w:val="20"/>
      <w:szCs w:val="20"/>
      <w:lang w:val="en-US" w:eastAsia="en-US"/>
    </w:rPr>
  </w:style>
  <w:style w:type="character" w:customStyle="1" w:styleId="ae">
    <w:name w:val="Текст сноски Знак"/>
    <w:aliases w:val="Char Знак,Fußnote Знак,Carattere Знак,fn Знак,Footnotes Знак,Footnote ak Знак,Footnote Text Char1 Знак,Footnote Text Char Char Знак,fn Char Char Знак,footnote text Char Char Знак,Footnotes Char Char Знак,Footnote ak Char Char Знак"/>
    <w:basedOn w:val="a0"/>
    <w:link w:val="ad"/>
    <w:uiPriority w:val="99"/>
    <w:rsid w:val="002B6FDA"/>
    <w:rPr>
      <w:sz w:val="20"/>
      <w:szCs w:val="20"/>
      <w:lang w:val="en-US"/>
    </w:rPr>
  </w:style>
  <w:style w:type="character" w:styleId="af">
    <w:name w:val="footnote reference"/>
    <w:aliases w:val="Footnote Reference Superscript,BVI fnr, BVI fnr,Footnote symbol,Footnote reference number,note TESI,Appel note de bas de p,Nota,SUPERS,Footnote number,EN Footnote Reference,-E Fußnotenzeichen,number Char Char,number,Ref,styl,styli,fr"/>
    <w:basedOn w:val="a0"/>
    <w:uiPriority w:val="99"/>
    <w:unhideWhenUsed/>
    <w:qFormat/>
    <w:rsid w:val="002B6FDA"/>
    <w:rPr>
      <w:vertAlign w:val="superscript"/>
    </w:rPr>
  </w:style>
  <w:style w:type="character" w:customStyle="1" w:styleId="word-wrapper">
    <w:name w:val="word-wrapper"/>
    <w:basedOn w:val="a0"/>
    <w:rsid w:val="002F147D"/>
  </w:style>
  <w:style w:type="paragraph" w:styleId="af0">
    <w:name w:val="No Spacing"/>
    <w:uiPriority w:val="1"/>
    <w:qFormat/>
    <w:rsid w:val="002F147D"/>
    <w:pPr>
      <w:spacing w:after="0" w:line="240" w:lineRule="auto"/>
    </w:pPr>
  </w:style>
  <w:style w:type="character" w:customStyle="1" w:styleId="fontstyle01">
    <w:name w:val="fontstyle01"/>
    <w:rsid w:val="002F147D"/>
    <w:rPr>
      <w:rFonts w:ascii="TimesNewRomanPSMT" w:hAnsi="TimesNewRomanPSMT" w:hint="default"/>
      <w:b w:val="0"/>
      <w:bCs w:val="0"/>
      <w:i w:val="0"/>
      <w:iCs w:val="0"/>
      <w:color w:val="000000"/>
      <w:sz w:val="28"/>
      <w:szCs w:val="28"/>
    </w:rPr>
  </w:style>
  <w:style w:type="paragraph" w:styleId="af1">
    <w:name w:val="Body Text Indent"/>
    <w:basedOn w:val="a"/>
    <w:link w:val="af2"/>
    <w:rsid w:val="002F147D"/>
    <w:pPr>
      <w:spacing w:after="120"/>
      <w:ind w:left="283"/>
    </w:pPr>
  </w:style>
  <w:style w:type="character" w:customStyle="1" w:styleId="af2">
    <w:name w:val="Основной текст с отступом Знак"/>
    <w:basedOn w:val="a0"/>
    <w:link w:val="af1"/>
    <w:rsid w:val="002F147D"/>
    <w:rPr>
      <w:rFonts w:ascii="Times New Roman" w:eastAsia="Times New Roman" w:hAnsi="Times New Roman" w:cs="Times New Roman"/>
      <w:sz w:val="24"/>
      <w:szCs w:val="24"/>
      <w:lang w:eastAsia="ru-RU"/>
    </w:rPr>
  </w:style>
  <w:style w:type="table" w:styleId="af3">
    <w:name w:val="Table Grid"/>
    <w:basedOn w:val="a1"/>
    <w:uiPriority w:val="59"/>
    <w:rsid w:val="008A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045B7"/>
    <w:pPr>
      <w:spacing w:after="200" w:line="276" w:lineRule="auto"/>
      <w:ind w:left="720"/>
      <w:contextualSpacing/>
    </w:pPr>
    <w:rPr>
      <w:rFonts w:ascii="Calibri" w:eastAsia="Calibri" w:hAnsi="Calibri" w:cs="Calibri"/>
      <w:sz w:val="22"/>
      <w:szCs w:val="22"/>
      <w:lang w:val="ru"/>
    </w:rPr>
  </w:style>
  <w:style w:type="paragraph" w:customStyle="1" w:styleId="ds-markdown-paragraph">
    <w:name w:val="ds-markdown-paragraph"/>
    <w:basedOn w:val="a"/>
    <w:rsid w:val="00FA6039"/>
    <w:pPr>
      <w:spacing w:before="100" w:beforeAutospacing="1" w:after="100" w:afterAutospacing="1"/>
    </w:pPr>
  </w:style>
  <w:style w:type="character" w:customStyle="1" w:styleId="11">
    <w:name w:val="Неразрешенное упоминание1"/>
    <w:basedOn w:val="a0"/>
    <w:uiPriority w:val="99"/>
    <w:semiHidden/>
    <w:unhideWhenUsed/>
    <w:rsid w:val="0043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391578">
      <w:bodyDiv w:val="1"/>
      <w:marLeft w:val="0"/>
      <w:marRight w:val="0"/>
      <w:marTop w:val="0"/>
      <w:marBottom w:val="0"/>
      <w:divBdr>
        <w:top w:val="none" w:sz="0" w:space="0" w:color="auto"/>
        <w:left w:val="none" w:sz="0" w:space="0" w:color="auto"/>
        <w:bottom w:val="none" w:sz="0" w:space="0" w:color="auto"/>
        <w:right w:val="none" w:sz="0" w:space="0" w:color="auto"/>
      </w:divBdr>
    </w:div>
    <w:div w:id="1476068618">
      <w:bodyDiv w:val="1"/>
      <w:marLeft w:val="0"/>
      <w:marRight w:val="0"/>
      <w:marTop w:val="0"/>
      <w:marBottom w:val="0"/>
      <w:divBdr>
        <w:top w:val="none" w:sz="0" w:space="0" w:color="auto"/>
        <w:left w:val="none" w:sz="0" w:space="0" w:color="auto"/>
        <w:bottom w:val="none" w:sz="0" w:space="0" w:color="auto"/>
        <w:right w:val="none" w:sz="0" w:space="0" w:color="auto"/>
      </w:divBdr>
    </w:div>
    <w:div w:id="170682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193C4-80BE-47DE-9B87-EC6C84431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2373</Words>
  <Characters>13530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РћС‚РєСЂС‹С‚: 		31.07.2026 РІ 09:34:46 РџРѕР»СЊР·РѕРІР°С‚РµР»СЊ WindowsРЎРѕС…СЂР°РЅРµРЅ: 	31.07.2026 РІ 11:56:02 _x000d_РЎРѕС…СЂР°РЅРµРЅ: 	31.07.2026 РІ 11:58:36 _x000d_РЎРѕС…СЂР°РЅРµРЅ: 	31.07.2026 РІ 12:19:54 _x000d_РЎРѕС…СЂР°РЅРµРЅ: 	31.07.2026 РІ 12:19:56 _x000d__x000d_РћС‚РєСЂС‹С‚: 		03.08.2026 РІ 08:47:22 РџРѕР»СЊР·РѕРІР°С‚РµР»СЊ Windows_x000d_РЎРѕС…СЂР°РЅРµРЅ: 	03.08.2026 РІ 13:49:29 _x000d_РЎРѕС…СЂР°РЅРµРЅ: 	03.08.2026 РІ 13:52:07 _x000d_РЎРѕС…СЂР°РЅРµРЅ: 	03.08.2026 РІ 13:58:45 _x000d_РЎРѕС…СЂР°РЅРµРЅ: 	03.08.2026 РІ 14:11:59 _x000d_РЎРѕС…СЂР°РЅРµРЅ: 	03.08.2026 РІ 14:13:33 _x000d_РЎРѕС…СЂР°РЅРµРЅ: 	03.08.2026 РІ 14:25:39 _x000d_РЎРѕС…СЂР°РЅРµРЅ: 	03.08.2026 РІ 14:34:19 _x000d_РЎРѕС…СЂР°РЅРµРЅ: 	03.08.2026 РІ 15:21:36 _x000d_РЎРѕС…СЂР°РЅРµРЅ: 	03.08.2026 РІ 15:22:53 _x000d_РЎРѕС…СЂР°РЅРµРЅ: 	03.08.2026 РІ 15:29:31 _x000d_РЎРѕС…СЂР°РЅРµРЅ: 	03.08.2026 РІ 16:04:25 _x000d_РЎРѕС…СЂР°РЅРµРЅ: 	03.08.2026 РІ 16:05:26 _x000d_РЎРѕС…СЂР°РЅРµРЅ: 	03.08.2026 РІ 17:09:46 _x000d_РЎРѕС…СЂР°РЅРµРЅ: 	03.08.2026 РІ 17:10:58 _x000d_РЎРѕС…СЂР°РЅРµРЅ: 	03.08.2026 РІ 17:11:34 _x000d_РЎРѕС…СЂР°РЅРµРЅ: 	03.08.2026 РІ 17:12:08 _x000d_РЎРѕС…СЂР°РЅРµРЅ: 	03.08.2026 РІ 17:21:23РЎРѕС…СЂР°РЅРµРЅ: 	03.08.2026 РІ 17:23:00 _x000d_РЎРѕС…СЂР°РЅРµРЅ: 	03.08.2026 РІ 17:23:15 _x000d_РћС‚РїРµС‡Р°С‚Р°РЅ: 	03.08.2026 РІ 17:23:21 _x000d_РЎРѕС…СЂР°РЅРµРЅ: 	03.08.2026 РІ 17:23:26 _x000d_РЎРѕС…СЂР°РЅРµРЅ: 	03.08.2026 РІ 18:38:34 _x000d_РЎРѕС…СЂР°РЅРµРЅ: 	03.08.2026 РІ 18:38:38 _x000d_РЎРѕС…СЂР°РЅРµРЅ: 	03.08.2026 РІ 18:38:39РЎРѕС…СЂР°РЅРµРЅ: 	04.08.2026 РІ 12:29:00 _x000d__x000d_РћС‚РєСЂС‹С‚: 		04.08.2026 РІ 12:31:04 РџРѕР»СЊР·РѕРІР°С‚РµР»СЊ Windows_x000d__x000d_РћС‚РєСЂС‹С‚: 		04.08.2026 РІ 12:53:09 РџРѕР»СЊР·РѕРІР°С‚РµР»СЊ Windows_x000d_РЎРѕС…СЂР°РЅРµРЅ: 	04.08.2026 РІ 14:07:36 _x000d_РЎРѕС…СЂР°РЅРµРЅ: 	04.08.2026 РІ 16:33:38 _x000d_РЎРѕС…СЂР°РЅРµРЅ: 	04.08.2026 РІ 17:05:05 _x000d_РЎРѕС…СЂР°РЅРµРЅ: 	04.08.2026 РІ 17:30:21 _x000d_РЎРѕС…СЂР°РЅРµРЅ: 	04.08.2026 РІ 17:30:42 _x000d__x000d_РћС‚РєСЂС‹С‚: 		04.08.2026 РІ 17:31:16 РџРѕР»СЊР·РѕРІР°С‚РµР»СЊ Windows_x000d_РЎРѕС…СЂР°РЅРµРЅ: 	04.08.2026 РІ 17:31:48 _x000d__x000d_РћС‚РєСЂС‹С‚: 		04.08.2026 РІ 17:33:49 РџРѕР»СЊР·РѕРІР°С‚РµР»СЊ Windows_x000d_РЎРѕС…СЂР°РЅРµРЅ: 	04.08.2026 РІ 17:48:55 _x000d_РЎРѕС…СЂР°РЅРµРЅ: 	04.08.2026 РІ 17:49:14 _x000d__x000d_РћС‚РєСЂС‹С‚: 		04.08.2026 РІ 18:11:11 РџРѕР»СЊР·РѕРІР°С‚</dc:description>
  <cp:lastModifiedBy>Светлана Е.. Панушкина</cp:lastModifiedBy>
  <cp:revision>18</cp:revision>
  <cp:lastPrinted>2026-08-17T07:35:00Z</cp:lastPrinted>
  <dcterms:created xsi:type="dcterms:W3CDTF">2026-08-17T06:55:00Z</dcterms:created>
  <dcterms:modified xsi:type="dcterms:W3CDTF">2026-08-17T07:37:00Z</dcterms:modified>
</cp:coreProperties>
</file>